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18CA5" w14:textId="77777777" w:rsidR="0073414C" w:rsidRDefault="009214AD" w:rsidP="007F4B8D">
      <w:pPr>
        <w:jc w:val="center"/>
      </w:pPr>
      <w:r>
        <w:t>MEMORANDUM</w:t>
      </w:r>
    </w:p>
    <w:p w14:paraId="704D7D31" w14:textId="77777777" w:rsidR="009214AD" w:rsidRDefault="009214AD"/>
    <w:p w14:paraId="67C8A62D" w14:textId="3B12E0EB" w:rsidR="009214AD" w:rsidRDefault="007F4B8D">
      <w:r>
        <w:t xml:space="preserve">TO:  </w:t>
      </w:r>
      <w:r>
        <w:tab/>
      </w:r>
      <w:r>
        <w:tab/>
      </w:r>
      <w:r w:rsidR="00AF4D06">
        <w:t xml:space="preserve">De Anza </w:t>
      </w:r>
      <w:r>
        <w:t xml:space="preserve">College </w:t>
      </w:r>
      <w:r w:rsidR="00AF4D06">
        <w:t>Academic</w:t>
      </w:r>
      <w:r w:rsidR="009214AD">
        <w:t xml:space="preserve"> Senate</w:t>
      </w:r>
    </w:p>
    <w:p w14:paraId="179C0369" w14:textId="77777777" w:rsidR="009214AD" w:rsidRDefault="009214AD"/>
    <w:p w14:paraId="573B9EAC" w14:textId="49913A64" w:rsidR="009214AD" w:rsidRDefault="009214AD" w:rsidP="000E7982">
      <w:pPr>
        <w:ind w:left="1440" w:hanging="1440"/>
      </w:pPr>
      <w:r>
        <w:t xml:space="preserve">FROM:  </w:t>
      </w:r>
      <w:r w:rsidR="007F4B8D">
        <w:tab/>
      </w:r>
      <w:r w:rsidR="000E7982">
        <w:t>Edmundo Norte, Dean</w:t>
      </w:r>
      <w:r w:rsidR="007F4B8D">
        <w:t xml:space="preserve"> </w:t>
      </w:r>
      <w:r w:rsidR="000E7982">
        <w:t xml:space="preserve">                                                                                         </w:t>
      </w:r>
      <w:r w:rsidR="007F4B8D">
        <w:t>Intercultural and International Studies Division</w:t>
      </w:r>
    </w:p>
    <w:p w14:paraId="254309EC" w14:textId="77777777" w:rsidR="009214AD" w:rsidRDefault="009214AD"/>
    <w:p w14:paraId="17E0699F" w14:textId="72BD6C76" w:rsidR="009214AD" w:rsidRDefault="009214AD">
      <w:r>
        <w:t xml:space="preserve">DATE:  </w:t>
      </w:r>
      <w:r w:rsidR="007F4B8D">
        <w:tab/>
      </w:r>
      <w:r w:rsidR="007F4B8D">
        <w:tab/>
      </w:r>
      <w:r>
        <w:t>Ju</w:t>
      </w:r>
      <w:r w:rsidR="007F4B8D">
        <w:t>ly</w:t>
      </w:r>
      <w:r>
        <w:t xml:space="preserve"> </w:t>
      </w:r>
      <w:r w:rsidR="007F4B8D">
        <w:t>12</w:t>
      </w:r>
      <w:r>
        <w:t>, 2017</w:t>
      </w:r>
    </w:p>
    <w:p w14:paraId="1740A5CC" w14:textId="77777777" w:rsidR="009214AD" w:rsidRDefault="009214AD"/>
    <w:p w14:paraId="26253CF5" w14:textId="3900032B" w:rsidR="009214AD" w:rsidRDefault="00AF4D06">
      <w:r>
        <w:t xml:space="preserve">SUBJECT:  </w:t>
      </w:r>
      <w:r w:rsidR="007F4B8D">
        <w:tab/>
      </w:r>
      <w:r w:rsidR="007F4B8D" w:rsidRPr="007F4B8D">
        <w:rPr>
          <w:u w:val="single"/>
        </w:rPr>
        <w:t>Request for A</w:t>
      </w:r>
      <w:r w:rsidR="009214AD" w:rsidRPr="007F4B8D">
        <w:rPr>
          <w:u w:val="single"/>
        </w:rPr>
        <w:t xml:space="preserve">pproval </w:t>
      </w:r>
      <w:r w:rsidR="007F4B8D" w:rsidRPr="007F4B8D">
        <w:rPr>
          <w:u w:val="single"/>
        </w:rPr>
        <w:t>of IIS/</w:t>
      </w:r>
      <w:r w:rsidR="009214AD" w:rsidRPr="007F4B8D">
        <w:rPr>
          <w:u w:val="single"/>
        </w:rPr>
        <w:t xml:space="preserve">WMST </w:t>
      </w:r>
      <w:r w:rsidR="007F4B8D" w:rsidRPr="007F4B8D">
        <w:rPr>
          <w:u w:val="single"/>
        </w:rPr>
        <w:t>Courses to Fulf</w:t>
      </w:r>
      <w:r w:rsidR="009214AD" w:rsidRPr="007F4B8D">
        <w:rPr>
          <w:u w:val="single"/>
        </w:rPr>
        <w:t xml:space="preserve">ill </w:t>
      </w:r>
      <w:r w:rsidR="007F4B8D" w:rsidRPr="007F4B8D">
        <w:rPr>
          <w:u w:val="single"/>
        </w:rPr>
        <w:t>DAC</w:t>
      </w:r>
      <w:r w:rsidR="009214AD" w:rsidRPr="007F4B8D">
        <w:rPr>
          <w:u w:val="single"/>
        </w:rPr>
        <w:t xml:space="preserve"> </w:t>
      </w:r>
      <w:r w:rsidR="007F4B8D" w:rsidRPr="007F4B8D">
        <w:rPr>
          <w:u w:val="single"/>
        </w:rPr>
        <w:t>“</w:t>
      </w:r>
      <w:r w:rsidR="009214AD" w:rsidRPr="007F4B8D">
        <w:rPr>
          <w:u w:val="single"/>
        </w:rPr>
        <w:t xml:space="preserve">ICS </w:t>
      </w:r>
      <w:r w:rsidR="007F4B8D" w:rsidRPr="007F4B8D">
        <w:rPr>
          <w:u w:val="single"/>
        </w:rPr>
        <w:t>R</w:t>
      </w:r>
      <w:r w:rsidR="009214AD" w:rsidRPr="007F4B8D">
        <w:rPr>
          <w:u w:val="single"/>
        </w:rPr>
        <w:t>equirement</w:t>
      </w:r>
      <w:r w:rsidR="007F4B8D" w:rsidRPr="007F4B8D">
        <w:rPr>
          <w:u w:val="single"/>
        </w:rPr>
        <w:t>”</w:t>
      </w:r>
    </w:p>
    <w:p w14:paraId="07A44F5B" w14:textId="77777777" w:rsidR="009214AD" w:rsidRDefault="009214AD"/>
    <w:p w14:paraId="45851DEA" w14:textId="6F149A70" w:rsidR="009214AD" w:rsidRDefault="00C80281">
      <w:r>
        <w:t>Dear Colleagues,</w:t>
      </w:r>
    </w:p>
    <w:p w14:paraId="1ED97B44" w14:textId="77777777" w:rsidR="009214AD" w:rsidRDefault="009214AD"/>
    <w:p w14:paraId="18D83FE1" w14:textId="31F9D273" w:rsidR="00FC2B84" w:rsidRDefault="002C02BA" w:rsidP="002C02BA">
      <w:r>
        <w:t xml:space="preserve">As </w:t>
      </w:r>
      <w:r w:rsidR="00FC2B84">
        <w:t>many of you may be aware, my understanding is that it was about 15 years ago that the De Anza campus community engaged in a vigorous dialogue weighing the multiple issues involved in establishing the “</w:t>
      </w:r>
      <w:r w:rsidR="00B575BF">
        <w:t>Intercultural Studies</w:t>
      </w:r>
      <w:r w:rsidR="00F96C2B">
        <w:t xml:space="preserve"> (</w:t>
      </w:r>
      <w:r w:rsidR="00FC2B84">
        <w:t>ICS</w:t>
      </w:r>
      <w:r w:rsidR="00F96C2B">
        <w:t>)</w:t>
      </w:r>
      <w:r w:rsidR="00FC2B84">
        <w:t xml:space="preserve"> Requirement”.  In the end, the view prevailed that it was in the service of our students, our community, and our society at large for our graduates’ education to include an understanding of the </w:t>
      </w:r>
      <w:r w:rsidR="00704A8F">
        <w:t>history, research</w:t>
      </w:r>
      <w:r w:rsidR="0013295D">
        <w:t>,</w:t>
      </w:r>
      <w:r w:rsidR="002551DC">
        <w:t xml:space="preserve"> and knowledge of systemic structures and implicit biases involved in the</w:t>
      </w:r>
      <w:r w:rsidR="00704A8F">
        <w:t xml:space="preserve"> </w:t>
      </w:r>
      <w:r w:rsidR="0098276D">
        <w:t xml:space="preserve">complex </w:t>
      </w:r>
      <w:r w:rsidR="002551DC">
        <w:t>dynamics of</w:t>
      </w:r>
      <w:r w:rsidR="00704A8F">
        <w:t xml:space="preserve"> some of the most pressing issues </w:t>
      </w:r>
      <w:r w:rsidR="009231BA">
        <w:t>in our society</w:t>
      </w:r>
      <w:r w:rsidR="00704A8F">
        <w:t xml:space="preserve">.  </w:t>
      </w:r>
      <w:r w:rsidR="00CE128F">
        <w:t xml:space="preserve">Obviously, this is true now, more than ever.  </w:t>
      </w:r>
    </w:p>
    <w:p w14:paraId="10618599" w14:textId="77777777" w:rsidR="00262FB7" w:rsidRDefault="00262FB7" w:rsidP="002C02BA"/>
    <w:p w14:paraId="07710D8C" w14:textId="56026E22" w:rsidR="00FC2B84" w:rsidRDefault="00525835" w:rsidP="002C02BA">
      <w:r>
        <w:t xml:space="preserve">The Women’s Studies courses developed in the IIS Division were originally designed to be cross-listed as ICS/WMST courses because their purpose was to bring the same interdisciplinary, intersectional, critical lens to examining Women’s issues as with other areas of focus within ICS (African/African American Studies, Asian/Asian Am Studies, </w:t>
      </w:r>
      <w:proofErr w:type="spellStart"/>
      <w:r>
        <w:t>Chicanx</w:t>
      </w:r>
      <w:proofErr w:type="spellEnd"/>
      <w:r>
        <w:t>/</w:t>
      </w:r>
      <w:proofErr w:type="spellStart"/>
      <w:r>
        <w:t>Latinx</w:t>
      </w:r>
      <w:proofErr w:type="spellEnd"/>
      <w:r>
        <w:t xml:space="preserve"> Studies, and Native American Studies).  The technical assigning of the WMST prefix to Women’s Study courses developed within our division should </w:t>
      </w:r>
      <w:r w:rsidR="00F77DB2">
        <w:t xml:space="preserve">no more disqualify it from meeting the “ICS” requirement that if we ran out of </w:t>
      </w:r>
      <w:r w:rsidR="009816F4">
        <w:t xml:space="preserve">ICS </w:t>
      </w:r>
      <w:r w:rsidR="00F77DB2">
        <w:t>course numbers and needed to give Asian American Studies courses a new “AS</w:t>
      </w:r>
      <w:r w:rsidR="00C80281">
        <w:t>N</w:t>
      </w:r>
      <w:r w:rsidR="00F77DB2">
        <w:t>M” prefix, or African American Studies an “AFAM” prefix.</w:t>
      </w:r>
      <w:r w:rsidR="00C80281">
        <w:t xml:space="preserve">  </w:t>
      </w:r>
      <w:r w:rsidR="00262FB7">
        <w:t>I would be happy to work with the Academic Senate to develop more specific criteria that articulate the intention</w:t>
      </w:r>
      <w:bookmarkStart w:id="0" w:name="_GoBack"/>
      <w:bookmarkEnd w:id="0"/>
      <w:r w:rsidR="00262FB7">
        <w:t xml:space="preserve"> and purpose of the ICS requirement.</w:t>
      </w:r>
    </w:p>
    <w:p w14:paraId="163E4842" w14:textId="77777777" w:rsidR="009816F4" w:rsidRDefault="009816F4" w:rsidP="002C02BA"/>
    <w:p w14:paraId="185AB0B4" w14:textId="78A81565" w:rsidR="002C02BA" w:rsidRDefault="009816F4" w:rsidP="002C02BA">
      <w:r>
        <w:t xml:space="preserve">My request to you is to honor the purpose and logic of the ICS requirement and give </w:t>
      </w:r>
      <w:r w:rsidR="00C27C05">
        <w:t xml:space="preserve">your </w:t>
      </w:r>
      <w:r>
        <w:t xml:space="preserve">formal </w:t>
      </w:r>
      <w:r w:rsidR="00C27C05">
        <w:t xml:space="preserve">endorsement and </w:t>
      </w:r>
      <w:r>
        <w:t>approval of</w:t>
      </w:r>
      <w:r w:rsidR="009214AD">
        <w:t xml:space="preserve"> the following list of </w:t>
      </w:r>
      <w:r>
        <w:t xml:space="preserve">courses developed within IIS Division </w:t>
      </w:r>
      <w:r w:rsidR="009214AD">
        <w:t xml:space="preserve">to meet the De Anza </w:t>
      </w:r>
      <w:r w:rsidR="0006237C">
        <w:t>AA ICS requirement</w:t>
      </w:r>
      <w:r w:rsidR="00C27C05">
        <w:t>:</w:t>
      </w:r>
      <w:r w:rsidR="002C02BA">
        <w:t xml:space="preserve">  </w:t>
      </w:r>
    </w:p>
    <w:p w14:paraId="1D4B7B64" w14:textId="77777777" w:rsidR="002C02BA" w:rsidRDefault="002C02BA" w:rsidP="002C02BA"/>
    <w:p w14:paraId="73C970A2" w14:textId="4E9AC771" w:rsidR="002C02BA" w:rsidRDefault="00C80281" w:rsidP="002C02BA">
      <w:r>
        <w:t>WMST1</w:t>
      </w:r>
      <w:r>
        <w:tab/>
      </w:r>
      <w:r w:rsidR="002C02BA">
        <w:t>Introduction to Women’s Studies</w:t>
      </w:r>
    </w:p>
    <w:p w14:paraId="11F2F7BB" w14:textId="555E6C4B" w:rsidR="002C02BA" w:rsidRDefault="002C02BA" w:rsidP="002C02BA">
      <w:r>
        <w:t xml:space="preserve">WMST 8 </w:t>
      </w:r>
      <w:r w:rsidR="00C80281">
        <w:tab/>
      </w:r>
      <w:r>
        <w:t>Women of Color in the US</w:t>
      </w:r>
    </w:p>
    <w:p w14:paraId="31168498" w14:textId="33CA01FE" w:rsidR="002C02BA" w:rsidRDefault="002C02BA" w:rsidP="002C02BA">
      <w:r>
        <w:t>WMST 22</w:t>
      </w:r>
      <w:r w:rsidR="00C80281">
        <w:tab/>
      </w:r>
      <w:r>
        <w:t>Asian American Pacific Islander Women</w:t>
      </w:r>
    </w:p>
    <w:p w14:paraId="47E995E2" w14:textId="5D120971" w:rsidR="002C02BA" w:rsidRDefault="002C02BA" w:rsidP="002C02BA">
      <w:r>
        <w:t xml:space="preserve">WMST24 </w:t>
      </w:r>
      <w:r w:rsidR="00C80281">
        <w:tab/>
      </w:r>
      <w:r>
        <w:t>Women and Gender in Global Perspective</w:t>
      </w:r>
    </w:p>
    <w:p w14:paraId="6727D0B2" w14:textId="00753C58" w:rsidR="002C02BA" w:rsidRDefault="002C02BA" w:rsidP="002C02BA">
      <w:r>
        <w:t xml:space="preserve">WMST25 </w:t>
      </w:r>
      <w:r w:rsidR="00C80281">
        <w:tab/>
      </w:r>
      <w:r>
        <w:t>Black Feminism</w:t>
      </w:r>
    </w:p>
    <w:p w14:paraId="7D7E3572" w14:textId="25FB4670" w:rsidR="002C02BA" w:rsidRDefault="002C02BA" w:rsidP="002C02BA">
      <w:r>
        <w:t>WMST26</w:t>
      </w:r>
      <w:r w:rsidR="00C80281">
        <w:tab/>
      </w:r>
      <w:r>
        <w:t xml:space="preserve">La </w:t>
      </w:r>
      <w:proofErr w:type="spellStart"/>
      <w:r>
        <w:t>Mujer</w:t>
      </w:r>
      <w:proofErr w:type="spellEnd"/>
      <w:r>
        <w:t>:  Latina Life and Experience</w:t>
      </w:r>
    </w:p>
    <w:p w14:paraId="6DD54F1F" w14:textId="29793EE7" w:rsidR="002C02BA" w:rsidRDefault="002C02BA" w:rsidP="002C02BA">
      <w:r>
        <w:t>WMST27</w:t>
      </w:r>
      <w:r w:rsidR="00C80281">
        <w:tab/>
      </w:r>
      <w:r>
        <w:t>Women and Gendered Violence</w:t>
      </w:r>
    </w:p>
    <w:p w14:paraId="2B494A14" w14:textId="58D3B222" w:rsidR="002C02BA" w:rsidRDefault="00C80281" w:rsidP="002C02BA">
      <w:r>
        <w:t xml:space="preserve">WMST29 </w:t>
      </w:r>
      <w:r>
        <w:tab/>
      </w:r>
      <w:proofErr w:type="spellStart"/>
      <w:r w:rsidR="002C02BA">
        <w:t>Masculinites</w:t>
      </w:r>
      <w:proofErr w:type="spellEnd"/>
      <w:r w:rsidR="002C02BA">
        <w:t xml:space="preserve"> in US Culture and Society</w:t>
      </w:r>
    </w:p>
    <w:p w14:paraId="35ABB7CF" w14:textId="753C2665" w:rsidR="002C02BA" w:rsidRDefault="00C80281" w:rsidP="002C02BA">
      <w:r>
        <w:t xml:space="preserve">WMST31 </w:t>
      </w:r>
      <w:r>
        <w:tab/>
      </w:r>
      <w:r w:rsidR="002C02BA">
        <w:t>Women and Popular Culture</w:t>
      </w:r>
    </w:p>
    <w:p w14:paraId="17B7522C" w14:textId="77777777" w:rsidR="002C02BA" w:rsidRDefault="002C02BA" w:rsidP="002C02BA"/>
    <w:p w14:paraId="5F0AE881" w14:textId="4B0A92A4" w:rsidR="009214AD" w:rsidRDefault="00C80281">
      <w:r>
        <w:t>Thanks</w:t>
      </w:r>
      <w:r w:rsidR="002C02BA">
        <w:t xml:space="preserve"> for your consideration</w:t>
      </w:r>
      <w:r>
        <w:t xml:space="preserve"> and support</w:t>
      </w:r>
      <w:r w:rsidR="002C02BA">
        <w:t>.</w:t>
      </w:r>
    </w:p>
    <w:sectPr w:rsidR="009214AD" w:rsidSect="00262FB7">
      <w:pgSz w:w="12240" w:h="15840"/>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AD"/>
    <w:rsid w:val="00060661"/>
    <w:rsid w:val="0006237C"/>
    <w:rsid w:val="000E7982"/>
    <w:rsid w:val="0013295D"/>
    <w:rsid w:val="002551DC"/>
    <w:rsid w:val="00262FB7"/>
    <w:rsid w:val="002C02BA"/>
    <w:rsid w:val="00525835"/>
    <w:rsid w:val="006D3300"/>
    <w:rsid w:val="00704A8F"/>
    <w:rsid w:val="007F4B8D"/>
    <w:rsid w:val="00825017"/>
    <w:rsid w:val="009214AD"/>
    <w:rsid w:val="009231BA"/>
    <w:rsid w:val="009816F4"/>
    <w:rsid w:val="0098276D"/>
    <w:rsid w:val="00AF4D06"/>
    <w:rsid w:val="00B575BF"/>
    <w:rsid w:val="00C27C05"/>
    <w:rsid w:val="00C80281"/>
    <w:rsid w:val="00CE128F"/>
    <w:rsid w:val="00EA4B51"/>
    <w:rsid w:val="00F77DB2"/>
    <w:rsid w:val="00F96C2B"/>
    <w:rsid w:val="00FC2B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538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5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368</Words>
  <Characters>2103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Coronado</dc:creator>
  <cp:keywords/>
  <dc:description/>
  <cp:lastModifiedBy>Microsoft Office User</cp:lastModifiedBy>
  <cp:revision>7</cp:revision>
  <dcterms:created xsi:type="dcterms:W3CDTF">2017-07-12T17:09:00Z</dcterms:created>
  <dcterms:modified xsi:type="dcterms:W3CDTF">2017-07-12T18:58:00Z</dcterms:modified>
</cp:coreProperties>
</file>