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18CA5" w14:textId="77777777" w:rsidR="0073414C" w:rsidRDefault="009214AD">
      <w:r>
        <w:t>MEMORANDUM</w:t>
      </w:r>
    </w:p>
    <w:p w14:paraId="704D7D31" w14:textId="77777777" w:rsidR="009214AD" w:rsidRDefault="009214AD"/>
    <w:p w14:paraId="67C8A62D" w14:textId="746DEF2C" w:rsidR="009214AD" w:rsidRDefault="00AF4D06">
      <w:r>
        <w:t>TO:  Members of the De Anza Academic</w:t>
      </w:r>
      <w:r w:rsidR="009214AD">
        <w:t xml:space="preserve"> Senate</w:t>
      </w:r>
    </w:p>
    <w:p w14:paraId="179C0369" w14:textId="77777777" w:rsidR="009214AD" w:rsidRDefault="009214AD"/>
    <w:p w14:paraId="573B9EAC" w14:textId="77777777" w:rsidR="009214AD" w:rsidRDefault="009214AD">
      <w:r>
        <w:t>FROM:  Marc Coronado, Chair, Women’s Studies Department</w:t>
      </w:r>
    </w:p>
    <w:p w14:paraId="254309EC" w14:textId="77777777" w:rsidR="009214AD" w:rsidRDefault="009214AD"/>
    <w:p w14:paraId="17E0699F" w14:textId="77777777" w:rsidR="009214AD" w:rsidRDefault="009214AD">
      <w:r>
        <w:t>DATE:  June 21, 2017</w:t>
      </w:r>
    </w:p>
    <w:p w14:paraId="1740A5CC" w14:textId="77777777" w:rsidR="009214AD" w:rsidRDefault="009214AD"/>
    <w:p w14:paraId="26253CF5" w14:textId="3FB9746C" w:rsidR="009214AD" w:rsidRDefault="00AF4D06">
      <w:r>
        <w:t>SUBJECT:  Seeking a</w:t>
      </w:r>
      <w:bookmarkStart w:id="0" w:name="_GoBack"/>
      <w:bookmarkEnd w:id="0"/>
      <w:r w:rsidR="009214AD">
        <w:t>pproval for WMST classes to fill De Anza ICS requirement</w:t>
      </w:r>
    </w:p>
    <w:p w14:paraId="7DA03F2B" w14:textId="77777777" w:rsidR="009214AD" w:rsidRDefault="009214AD"/>
    <w:p w14:paraId="07A44F5B" w14:textId="77777777" w:rsidR="009214AD" w:rsidRDefault="009214AD"/>
    <w:p w14:paraId="45851DEA" w14:textId="77777777" w:rsidR="009214AD" w:rsidRDefault="009214AD">
      <w:r>
        <w:t>Dear Colleagues:</w:t>
      </w:r>
    </w:p>
    <w:p w14:paraId="1ED97B44" w14:textId="77777777" w:rsidR="009214AD" w:rsidRDefault="009214AD"/>
    <w:p w14:paraId="185AB0B4" w14:textId="77777777" w:rsidR="002C02BA" w:rsidRDefault="002C02BA" w:rsidP="002C02BA">
      <w:r>
        <w:t xml:space="preserve">As Chair of the Women’s Studies Department, I am </w:t>
      </w:r>
      <w:r w:rsidR="009214AD">
        <w:t>ask</w:t>
      </w:r>
      <w:r>
        <w:t>ing</w:t>
      </w:r>
      <w:r w:rsidR="009214AD">
        <w:t xml:space="preserve"> to have the following list of classes approved to meet the De Anza </w:t>
      </w:r>
      <w:r w:rsidR="0006237C">
        <w:t>AA ICS requirement.</w:t>
      </w:r>
      <w:r>
        <w:t xml:space="preserve">  </w:t>
      </w:r>
    </w:p>
    <w:p w14:paraId="6A39AA6D" w14:textId="77777777" w:rsidR="002C02BA" w:rsidRDefault="002C02BA" w:rsidP="002C02BA"/>
    <w:p w14:paraId="414C0AEA" w14:textId="77777777" w:rsidR="002C02BA" w:rsidRDefault="002C02BA" w:rsidP="002C02BA">
      <w:r>
        <w:t>The course curriculum for each of these classes has</w:t>
      </w:r>
      <w:r w:rsidR="0006237C">
        <w:t xml:space="preserve"> been created </w:t>
      </w:r>
      <w:r>
        <w:t>(</w:t>
      </w:r>
      <w:r w:rsidR="0006237C">
        <w:t>or updated</w:t>
      </w:r>
      <w:r>
        <w:t xml:space="preserve"> as in the case of WMST1 and WMST8)</w:t>
      </w:r>
      <w:r w:rsidR="0006237C">
        <w:t xml:space="preserve"> in the past</w:t>
      </w:r>
      <w:r>
        <w:t xml:space="preserve"> three years to incorporate</w:t>
      </w:r>
      <w:r w:rsidR="0006237C">
        <w:t xml:space="preserve"> the standards set for all ICS classes</w:t>
      </w:r>
      <w:r>
        <w:t xml:space="preserve"> including: teaching ethnicity, race relations, and feminist theory as well as exploring the multidimensional issues of sexism, racism, and institutions of power.  Each of these classes originated in the WMST department which is a part of the IIS division, and the Chairs of the various ICS departments and the Dean of the Division have all approved the request.  Dean, Edmundo Norte will be sending a memo stipulating the same.  We b</w:t>
      </w:r>
      <w:r w:rsidR="00825017">
        <w:t>elieve that making these courses</w:t>
      </w:r>
      <w:r>
        <w:t xml:space="preserve"> eligible to meet the requirement will give students a greater range of classes to choose from and provide them with a deeper understanding of the themes of Intercultural Studies.</w:t>
      </w:r>
    </w:p>
    <w:p w14:paraId="1D4B7B64" w14:textId="77777777" w:rsidR="002C02BA" w:rsidRDefault="002C02BA" w:rsidP="002C02BA"/>
    <w:p w14:paraId="73C970A2" w14:textId="77777777" w:rsidR="002C02BA" w:rsidRDefault="002C02BA" w:rsidP="002C02BA">
      <w:r>
        <w:t>WMST1 – Introduction to Women’s Studies</w:t>
      </w:r>
    </w:p>
    <w:p w14:paraId="11F2F7BB" w14:textId="77777777" w:rsidR="002C02BA" w:rsidRDefault="002C02BA" w:rsidP="002C02BA">
      <w:r>
        <w:t>WMST 8 – Women of Color in the US</w:t>
      </w:r>
    </w:p>
    <w:p w14:paraId="31168498" w14:textId="77777777" w:rsidR="002C02BA" w:rsidRDefault="002C02BA" w:rsidP="002C02BA">
      <w:r>
        <w:t>WMST 22 – Asian American Pacific Islander Women</w:t>
      </w:r>
    </w:p>
    <w:p w14:paraId="47E995E2" w14:textId="77777777" w:rsidR="002C02BA" w:rsidRDefault="002C02BA" w:rsidP="002C02BA">
      <w:r>
        <w:t>WMST24 – Women and Gender in Global Perspective</w:t>
      </w:r>
    </w:p>
    <w:p w14:paraId="6727D0B2" w14:textId="77777777" w:rsidR="002C02BA" w:rsidRDefault="002C02BA" w:rsidP="002C02BA">
      <w:r>
        <w:t>WMST25 – Black Feminism</w:t>
      </w:r>
    </w:p>
    <w:p w14:paraId="7D7E3572" w14:textId="77777777" w:rsidR="002C02BA" w:rsidRDefault="002C02BA" w:rsidP="002C02BA">
      <w:r>
        <w:t>WMST26 – La Mujer:  Latina Life and Experience</w:t>
      </w:r>
    </w:p>
    <w:p w14:paraId="6DD54F1F" w14:textId="77777777" w:rsidR="002C02BA" w:rsidRDefault="002C02BA" w:rsidP="002C02BA">
      <w:r>
        <w:t>WMST27 – Women and Gendered Violence</w:t>
      </w:r>
    </w:p>
    <w:p w14:paraId="2B494A14" w14:textId="77777777" w:rsidR="002C02BA" w:rsidRDefault="002C02BA" w:rsidP="002C02BA">
      <w:r>
        <w:t>WMST29 – Masculinites in US Culture and Society</w:t>
      </w:r>
    </w:p>
    <w:p w14:paraId="35ABB7CF" w14:textId="77777777" w:rsidR="002C02BA" w:rsidRDefault="002C02BA" w:rsidP="002C02BA">
      <w:r>
        <w:t>WMST31 – Women and Popular Culture</w:t>
      </w:r>
    </w:p>
    <w:p w14:paraId="17B7522C" w14:textId="77777777" w:rsidR="002C02BA" w:rsidRDefault="002C02BA" w:rsidP="002C02BA"/>
    <w:p w14:paraId="6ED830E2" w14:textId="77777777" w:rsidR="002C02BA" w:rsidRDefault="002C02BA" w:rsidP="002C02BA">
      <w:r>
        <w:t>Thank you for your consideration.</w:t>
      </w:r>
    </w:p>
    <w:p w14:paraId="76D83234" w14:textId="77777777" w:rsidR="002C02BA" w:rsidRPr="002C02BA" w:rsidRDefault="002C02BA" w:rsidP="002C02BA">
      <w:pPr>
        <w:rPr>
          <w:rFonts w:ascii="Times New Roman" w:eastAsia="Times New Roman" w:hAnsi="Times New Roman" w:cs="Times New Roman"/>
        </w:rPr>
      </w:pPr>
    </w:p>
    <w:p w14:paraId="5F0AE881" w14:textId="77777777" w:rsidR="009214AD" w:rsidRDefault="009214AD"/>
    <w:sectPr w:rsidR="009214AD" w:rsidSect="00EA4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D"/>
    <w:rsid w:val="00060661"/>
    <w:rsid w:val="0006237C"/>
    <w:rsid w:val="002C02BA"/>
    <w:rsid w:val="00825017"/>
    <w:rsid w:val="009214AD"/>
    <w:rsid w:val="00AF4D06"/>
    <w:rsid w:val="00EA4B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538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5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240</Words>
  <Characters>1371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Coronado</dc:creator>
  <cp:keywords/>
  <dc:description/>
  <cp:lastModifiedBy>Marc Coronado</cp:lastModifiedBy>
  <cp:revision>2</cp:revision>
  <dcterms:created xsi:type="dcterms:W3CDTF">2017-06-21T17:12:00Z</dcterms:created>
  <dcterms:modified xsi:type="dcterms:W3CDTF">2017-06-21T17:28:00Z</dcterms:modified>
</cp:coreProperties>
</file>