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713901" w:rsidRDefault="005D4AD2"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r w:rsidR="00713901">
        <w:rPr>
          <w:rFonts w:ascii="Times" w:hAnsi="Times"/>
          <w:b/>
          <w:sz w:val="32"/>
        </w:rPr>
        <w:t xml:space="preserve"> </w:t>
      </w:r>
    </w:p>
    <w:p w:rsidR="003F67FA" w:rsidRDefault="00713901" w:rsidP="00883203">
      <w:pPr>
        <w:jc w:val="center"/>
        <w:outlineLvl w:val="0"/>
        <w:rPr>
          <w:rFonts w:ascii="Times" w:hAnsi="Times"/>
          <w:b/>
          <w:sz w:val="32"/>
        </w:rPr>
      </w:pPr>
      <w:r>
        <w:rPr>
          <w:rFonts w:ascii="Times" w:hAnsi="Times"/>
          <w:b/>
          <w:sz w:val="32"/>
        </w:rPr>
        <w:t>October 6</w:t>
      </w:r>
      <w:r w:rsidR="0014666E">
        <w:rPr>
          <w:rFonts w:ascii="Times" w:hAnsi="Times"/>
          <w:b/>
          <w:sz w:val="32"/>
        </w:rPr>
        <w:t>th</w:t>
      </w:r>
      <w:r w:rsidR="00E45366">
        <w:rPr>
          <w:rFonts w:ascii="Times" w:hAnsi="Times"/>
          <w:b/>
          <w:sz w:val="32"/>
        </w:rPr>
        <w:t>,</w:t>
      </w:r>
      <w:r w:rsidR="00CA329D">
        <w:rPr>
          <w:rFonts w:ascii="Times" w:hAnsi="Times"/>
          <w:b/>
          <w:sz w:val="32"/>
        </w:rPr>
        <w:t xml:space="preserve"> 201</w:t>
      </w:r>
      <w:r w:rsidR="008B7D73">
        <w:rPr>
          <w:rFonts w:ascii="Times" w:hAnsi="Times"/>
          <w:b/>
          <w:sz w:val="32"/>
        </w:rPr>
        <w:t>4</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DD6D99">
        <w:rPr>
          <w:rFonts w:ascii="Times" w:hAnsi="Times"/>
          <w:sz w:val="26"/>
          <w:szCs w:val="26"/>
        </w:rPr>
        <w:t>Anderson</w:t>
      </w:r>
      <w:r w:rsidR="00BB40B1">
        <w:rPr>
          <w:rFonts w:ascii="Times" w:hAnsi="Times"/>
          <w:sz w:val="26"/>
          <w:szCs w:val="26"/>
        </w:rPr>
        <w:t xml:space="preserve">, </w:t>
      </w:r>
      <w:proofErr w:type="spellStart"/>
      <w:r w:rsidR="00E04890">
        <w:rPr>
          <w:rFonts w:ascii="Times" w:hAnsi="Times"/>
          <w:sz w:val="26"/>
          <w:szCs w:val="26"/>
        </w:rPr>
        <w:t>Blanchette</w:t>
      </w:r>
      <w:proofErr w:type="spellEnd"/>
      <w:r w:rsidR="00E04890">
        <w:rPr>
          <w:rFonts w:ascii="Times" w:hAnsi="Times"/>
          <w:sz w:val="26"/>
          <w:szCs w:val="26"/>
        </w:rPr>
        <w:t xml:space="preserve">, </w:t>
      </w:r>
      <w:r w:rsidR="00FE0CAB">
        <w:rPr>
          <w:rFonts w:ascii="Times" w:hAnsi="Times"/>
          <w:sz w:val="26"/>
          <w:szCs w:val="26"/>
        </w:rPr>
        <w:t xml:space="preserve">Bryant, </w:t>
      </w:r>
      <w:proofErr w:type="gramStart"/>
      <w:r w:rsidR="009227A6">
        <w:rPr>
          <w:rFonts w:ascii="Times" w:hAnsi="Times"/>
          <w:sz w:val="26"/>
          <w:szCs w:val="26"/>
        </w:rPr>
        <w:t>Cruz ,</w:t>
      </w:r>
      <w:proofErr w:type="gramEnd"/>
      <w:r w:rsidR="009227A6">
        <w:rPr>
          <w:rFonts w:ascii="Times" w:hAnsi="Times"/>
          <w:sz w:val="26"/>
          <w:szCs w:val="26"/>
        </w:rPr>
        <w:t xml:space="preserve"> </w:t>
      </w:r>
      <w:proofErr w:type="spellStart"/>
      <w:r w:rsidR="00E04890">
        <w:rPr>
          <w:rFonts w:ascii="Times" w:hAnsi="Times"/>
          <w:sz w:val="26"/>
          <w:szCs w:val="26"/>
        </w:rPr>
        <w:t>Dolen</w:t>
      </w:r>
      <w:proofErr w:type="spellEnd"/>
      <w:r w:rsidR="00E04890">
        <w:rPr>
          <w:rFonts w:ascii="Times" w:hAnsi="Times"/>
          <w:sz w:val="26"/>
          <w:szCs w:val="26"/>
        </w:rPr>
        <w:t xml:space="preserve">, </w:t>
      </w:r>
      <w:r w:rsidR="00C624F5">
        <w:rPr>
          <w:rFonts w:ascii="Times" w:hAnsi="Times"/>
          <w:sz w:val="26"/>
          <w:szCs w:val="26"/>
        </w:rPr>
        <w:t xml:space="preserve">Donahue, Freeman, </w:t>
      </w:r>
      <w:proofErr w:type="spellStart"/>
      <w:r w:rsidR="00E04890">
        <w:rPr>
          <w:rFonts w:ascii="Times" w:hAnsi="Times"/>
          <w:sz w:val="26"/>
          <w:szCs w:val="26"/>
        </w:rPr>
        <w:t>Hertler</w:t>
      </w:r>
      <w:proofErr w:type="spellEnd"/>
      <w:r w:rsidR="00E04890">
        <w:rPr>
          <w:rFonts w:ascii="Times" w:hAnsi="Times"/>
          <w:sz w:val="26"/>
          <w:szCs w:val="26"/>
        </w:rPr>
        <w:t xml:space="preserve">, </w:t>
      </w:r>
      <w:r w:rsidR="00B36BFC">
        <w:rPr>
          <w:rFonts w:ascii="Times" w:hAnsi="Times"/>
          <w:sz w:val="26"/>
          <w:szCs w:val="26"/>
        </w:rPr>
        <w:t>Leonard,</w:t>
      </w:r>
      <w:r w:rsidR="00DE71C6">
        <w:rPr>
          <w:rFonts w:ascii="Times" w:hAnsi="Times"/>
          <w:sz w:val="26"/>
          <w:szCs w:val="26"/>
        </w:rPr>
        <w:t xml:space="preserve"> </w:t>
      </w:r>
      <w:r w:rsidR="00E04890">
        <w:rPr>
          <w:rFonts w:ascii="Times" w:hAnsi="Times"/>
          <w:sz w:val="26"/>
          <w:szCs w:val="26"/>
        </w:rPr>
        <w:t xml:space="preserve">Liu, Lucas, </w:t>
      </w:r>
      <w:proofErr w:type="spellStart"/>
      <w:r w:rsidR="0014666E">
        <w:rPr>
          <w:rFonts w:ascii="Times" w:hAnsi="Times"/>
          <w:sz w:val="26"/>
          <w:szCs w:val="26"/>
        </w:rPr>
        <w:t>McCart</w:t>
      </w:r>
      <w:proofErr w:type="spellEnd"/>
      <w:r w:rsidR="0014666E">
        <w:rPr>
          <w:rFonts w:ascii="Times" w:hAnsi="Times"/>
          <w:sz w:val="26"/>
          <w:szCs w:val="26"/>
        </w:rPr>
        <w:t xml:space="preserve">, </w:t>
      </w:r>
      <w:proofErr w:type="spellStart"/>
      <w:r w:rsidR="00E04890">
        <w:rPr>
          <w:rFonts w:ascii="Times" w:hAnsi="Times"/>
          <w:sz w:val="26"/>
          <w:szCs w:val="26"/>
        </w:rPr>
        <w:t>Nakase</w:t>
      </w:r>
      <w:proofErr w:type="spellEnd"/>
      <w:r w:rsidR="00E04890">
        <w:rPr>
          <w:rFonts w:ascii="Times" w:hAnsi="Times"/>
          <w:sz w:val="26"/>
          <w:szCs w:val="26"/>
        </w:rPr>
        <w:t xml:space="preserve">, </w:t>
      </w:r>
      <w:proofErr w:type="spellStart"/>
      <w:r w:rsidR="0030767E">
        <w:rPr>
          <w:rFonts w:ascii="Times" w:hAnsi="Times"/>
          <w:sz w:val="26"/>
          <w:szCs w:val="26"/>
        </w:rPr>
        <w:t>Pape</w:t>
      </w:r>
      <w:proofErr w:type="spellEnd"/>
      <w:r w:rsidR="0030767E">
        <w:rPr>
          <w:rFonts w:ascii="Times" w:hAnsi="Times"/>
          <w:sz w:val="26"/>
          <w:szCs w:val="26"/>
        </w:rPr>
        <w:t xml:space="preserve">, </w:t>
      </w:r>
      <w:r w:rsidR="00BB40B1">
        <w:rPr>
          <w:rFonts w:ascii="Times" w:hAnsi="Times"/>
          <w:sz w:val="26"/>
          <w:szCs w:val="26"/>
        </w:rPr>
        <w:t>Schaffer,</w:t>
      </w:r>
      <w:r w:rsidR="00BB40B1" w:rsidRPr="00170F72">
        <w:rPr>
          <w:rFonts w:ascii="Times" w:hAnsi="Times"/>
          <w:sz w:val="26"/>
          <w:szCs w:val="26"/>
        </w:rPr>
        <w:t xml:space="preserve"> </w:t>
      </w:r>
      <w:r w:rsidRPr="00170F72">
        <w:rPr>
          <w:rFonts w:ascii="Times" w:hAnsi="Times"/>
          <w:sz w:val="26"/>
          <w:szCs w:val="26"/>
        </w:rPr>
        <w:t>Setziol,</w:t>
      </w:r>
      <w:r w:rsidR="00E85A89">
        <w:rPr>
          <w:rFonts w:ascii="Times" w:hAnsi="Times"/>
          <w:sz w:val="26"/>
          <w:szCs w:val="26"/>
        </w:rPr>
        <w:t xml:space="preserve"> </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r w:rsidR="0086650D">
        <w:rPr>
          <w:rFonts w:ascii="Times" w:hAnsi="Times"/>
          <w:sz w:val="26"/>
          <w:szCs w:val="26"/>
        </w:rPr>
        <w:t xml:space="preserve">Buchanan, </w:t>
      </w:r>
      <w:r w:rsidR="00713901">
        <w:rPr>
          <w:rFonts w:ascii="Times" w:hAnsi="Times"/>
          <w:sz w:val="26"/>
          <w:szCs w:val="26"/>
        </w:rPr>
        <w:t xml:space="preserve">Claros, </w:t>
      </w:r>
      <w:proofErr w:type="spellStart"/>
      <w:r w:rsidR="00DD6D99">
        <w:rPr>
          <w:rFonts w:ascii="Times" w:hAnsi="Times"/>
          <w:sz w:val="26"/>
          <w:szCs w:val="26"/>
        </w:rPr>
        <w:t>Glapion</w:t>
      </w:r>
      <w:proofErr w:type="spellEnd"/>
      <w:r w:rsidR="00DD6D99">
        <w:rPr>
          <w:rFonts w:ascii="Times" w:hAnsi="Times"/>
          <w:sz w:val="26"/>
          <w:szCs w:val="26"/>
        </w:rPr>
        <w:t xml:space="preserve">, </w:t>
      </w:r>
      <w:proofErr w:type="spellStart"/>
      <w:r w:rsidR="00E04890">
        <w:rPr>
          <w:rFonts w:ascii="Times" w:hAnsi="Times"/>
          <w:sz w:val="26"/>
          <w:szCs w:val="26"/>
        </w:rPr>
        <w:t>Kragelott</w:t>
      </w:r>
      <w:proofErr w:type="spellEnd"/>
      <w:r w:rsidR="00E04890">
        <w:rPr>
          <w:rFonts w:ascii="Times" w:hAnsi="Times"/>
          <w:sz w:val="26"/>
          <w:szCs w:val="26"/>
        </w:rPr>
        <w:t>,</w:t>
      </w:r>
      <w:r w:rsidR="00713901">
        <w:rPr>
          <w:rFonts w:ascii="Times" w:hAnsi="Times"/>
          <w:sz w:val="26"/>
          <w:szCs w:val="26"/>
        </w:rPr>
        <w:t xml:space="preserve"> Lilly</w:t>
      </w:r>
      <w:proofErr w:type="gramStart"/>
      <w:r w:rsidR="00713901">
        <w:rPr>
          <w:rFonts w:ascii="Times" w:hAnsi="Times"/>
          <w:sz w:val="26"/>
          <w:szCs w:val="26"/>
        </w:rPr>
        <w:t xml:space="preserve">, </w:t>
      </w:r>
      <w:r w:rsidR="00E04890">
        <w:rPr>
          <w:rFonts w:ascii="Times" w:hAnsi="Times"/>
          <w:sz w:val="26"/>
          <w:szCs w:val="26"/>
        </w:rPr>
        <w:t xml:space="preserve"> </w:t>
      </w:r>
      <w:r w:rsidR="0086650D">
        <w:rPr>
          <w:rFonts w:ascii="Times" w:hAnsi="Times"/>
          <w:sz w:val="26"/>
          <w:szCs w:val="26"/>
        </w:rPr>
        <w:t>and</w:t>
      </w:r>
      <w:proofErr w:type="gramEnd"/>
      <w:r w:rsidR="0086650D">
        <w:rPr>
          <w:rFonts w:ascii="Times" w:hAnsi="Times"/>
          <w:sz w:val="26"/>
          <w:szCs w:val="26"/>
        </w:rPr>
        <w:t xml:space="preserve"> Sullivan</w:t>
      </w:r>
    </w:p>
    <w:p w:rsidR="00F45CF7" w:rsidRPr="00AF5CBD" w:rsidRDefault="00F45CF7">
      <w:pPr>
        <w:rPr>
          <w:rFonts w:ascii="Times" w:hAnsi="Times"/>
          <w:sz w:val="26"/>
          <w:szCs w:val="26"/>
        </w:rPr>
      </w:pPr>
      <w:r>
        <w:rPr>
          <w:rFonts w:ascii="Times" w:hAnsi="Times"/>
          <w:b/>
          <w:sz w:val="26"/>
          <w:szCs w:val="26"/>
        </w:rPr>
        <w:t xml:space="preserve">DASB: </w:t>
      </w:r>
      <w:r w:rsidR="00E04890">
        <w:rPr>
          <w:rFonts w:ascii="Times" w:hAnsi="Times"/>
          <w:b/>
          <w:sz w:val="26"/>
          <w:szCs w:val="26"/>
        </w:rPr>
        <w:t xml:space="preserve">    </w:t>
      </w:r>
      <w:r w:rsidR="002463D0">
        <w:rPr>
          <w:rFonts w:ascii="Times" w:hAnsi="Times"/>
          <w:b/>
          <w:sz w:val="26"/>
          <w:szCs w:val="26"/>
        </w:rPr>
        <w:t xml:space="preserve">FA Liaison: </w:t>
      </w:r>
    </w:p>
    <w:p w:rsidR="003F67FA" w:rsidRPr="00BB40B1"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9227A6">
        <w:rPr>
          <w:rFonts w:ascii="Times" w:hAnsi="Times"/>
          <w:b/>
          <w:sz w:val="26"/>
          <w:szCs w:val="26"/>
        </w:rPr>
        <w:t xml:space="preserve"> </w:t>
      </w:r>
      <w:r w:rsidR="00E04890" w:rsidRPr="00E04890">
        <w:rPr>
          <w:rFonts w:ascii="Times" w:hAnsi="Times"/>
          <w:sz w:val="26"/>
          <w:szCs w:val="26"/>
        </w:rPr>
        <w:t>Lorna Maynard</w:t>
      </w:r>
      <w:r w:rsidR="00E04890">
        <w:rPr>
          <w:rFonts w:ascii="Times" w:hAnsi="Times"/>
          <w:b/>
          <w:sz w:val="26"/>
          <w:szCs w:val="26"/>
        </w:rPr>
        <w:t xml:space="preserve"> </w:t>
      </w:r>
      <w:r w:rsidR="00B962BE">
        <w:rPr>
          <w:rFonts w:ascii="Times" w:hAnsi="Times"/>
          <w:b/>
          <w:sz w:val="26"/>
          <w:szCs w:val="26"/>
        </w:rPr>
        <w:t xml:space="preserve">Curriculum Co Chair: </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713901">
        <w:rPr>
          <w:rFonts w:ascii="Times" w:hAnsi="Times"/>
          <w:sz w:val="26"/>
          <w:szCs w:val="26"/>
        </w:rPr>
        <w:t xml:space="preserve">Rowena </w:t>
      </w:r>
      <w:proofErr w:type="spellStart"/>
      <w:r w:rsidR="00713901">
        <w:rPr>
          <w:rFonts w:ascii="Times" w:hAnsi="Times"/>
          <w:sz w:val="26"/>
          <w:szCs w:val="26"/>
        </w:rPr>
        <w:t>Tomaneng</w:t>
      </w:r>
      <w:proofErr w:type="spellEnd"/>
    </w:p>
    <w:p w:rsidR="00816FA1" w:rsidRPr="00D44CDE" w:rsidRDefault="00816FA1" w:rsidP="003212A3">
      <w:pPr>
        <w:outlineLvl w:val="0"/>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 xml:space="preserve">: </w:t>
      </w:r>
      <w:r w:rsidR="00323B03">
        <w:rPr>
          <w:rFonts w:ascii="Times" w:hAnsi="Times"/>
          <w:b/>
          <w:sz w:val="26"/>
          <w:szCs w:val="26"/>
        </w:rPr>
        <w:t xml:space="preserve"> </w:t>
      </w:r>
      <w:r w:rsidR="00DD6D99" w:rsidRPr="00DD6D99">
        <w:rPr>
          <w:rFonts w:ascii="Times" w:hAnsi="Times"/>
          <w:sz w:val="26"/>
          <w:szCs w:val="26"/>
        </w:rPr>
        <w:t xml:space="preserve">Veronica </w:t>
      </w:r>
      <w:r w:rsidR="00DD6D99">
        <w:rPr>
          <w:rFonts w:ascii="Times" w:hAnsi="Times"/>
          <w:sz w:val="26"/>
          <w:szCs w:val="26"/>
        </w:rPr>
        <w:t xml:space="preserve">Neal,  </w:t>
      </w:r>
    </w:p>
    <w:p w:rsidR="000A7408" w:rsidRPr="00170F72" w:rsidRDefault="003F67FA" w:rsidP="008437B5">
      <w:pPr>
        <w:outlineLvl w:val="0"/>
        <w:rPr>
          <w:rFonts w:ascii="Times" w:hAnsi="Times"/>
          <w:sz w:val="26"/>
          <w:szCs w:val="26"/>
        </w:rPr>
      </w:pPr>
      <w:r w:rsidRPr="00170F72">
        <w:rPr>
          <w:rFonts w:ascii="Times" w:hAnsi="Times"/>
          <w:b/>
          <w:sz w:val="26"/>
          <w:szCs w:val="26"/>
        </w:rPr>
        <w:t>Guests:</w:t>
      </w:r>
      <w:r w:rsidR="00FA6A26">
        <w:rPr>
          <w:rFonts w:ascii="Times" w:hAnsi="Times"/>
          <w:sz w:val="26"/>
          <w:szCs w:val="26"/>
        </w:rPr>
        <w:t xml:space="preserve"> </w:t>
      </w:r>
      <w:r w:rsidR="004C4711">
        <w:rPr>
          <w:rFonts w:ascii="Times" w:hAnsi="Times"/>
          <w:sz w:val="26"/>
          <w:szCs w:val="26"/>
        </w:rPr>
        <w:t>Mallory Newell, Andrew Phelps</w:t>
      </w:r>
      <w:r w:rsidR="00713901">
        <w:rPr>
          <w:rFonts w:ascii="Times" w:hAnsi="Times"/>
          <w:sz w:val="26"/>
          <w:szCs w:val="26"/>
        </w:rPr>
        <w:t xml:space="preserve">, </w:t>
      </w:r>
      <w:r w:rsidR="00B67540">
        <w:rPr>
          <w:rFonts w:ascii="Times" w:hAnsi="Times"/>
          <w:sz w:val="26"/>
          <w:szCs w:val="26"/>
        </w:rPr>
        <w:t>Alicia de Toro</w:t>
      </w:r>
      <w:r w:rsidR="00713901">
        <w:rPr>
          <w:rFonts w:ascii="Times" w:hAnsi="Times"/>
          <w:sz w:val="26"/>
          <w:szCs w:val="26"/>
        </w:rPr>
        <w:t xml:space="preserve">, Desiree </w:t>
      </w:r>
      <w:proofErr w:type="spellStart"/>
      <w:r w:rsidR="00713901">
        <w:rPr>
          <w:rFonts w:ascii="Times" w:hAnsi="Times"/>
          <w:sz w:val="26"/>
          <w:szCs w:val="26"/>
        </w:rPr>
        <w:t>Berdejo</w:t>
      </w:r>
      <w:proofErr w:type="spellEnd"/>
      <w:proofErr w:type="gramStart"/>
      <w:r w:rsidR="00713901">
        <w:rPr>
          <w:rFonts w:ascii="Times" w:hAnsi="Times"/>
          <w:sz w:val="26"/>
          <w:szCs w:val="26"/>
        </w:rPr>
        <w:t>,  John</w:t>
      </w:r>
      <w:proofErr w:type="gramEnd"/>
      <w:r w:rsidR="00713901">
        <w:rPr>
          <w:rFonts w:ascii="Times" w:hAnsi="Times"/>
          <w:sz w:val="26"/>
          <w:szCs w:val="26"/>
        </w:rPr>
        <w:t xml:space="preserve"> Garcia, and </w:t>
      </w:r>
      <w:proofErr w:type="spellStart"/>
      <w:r w:rsidR="00713901">
        <w:rPr>
          <w:rFonts w:ascii="Times" w:hAnsi="Times"/>
          <w:sz w:val="26"/>
          <w:szCs w:val="26"/>
        </w:rPr>
        <w:t>Annaruth</w:t>
      </w:r>
      <w:proofErr w:type="spellEnd"/>
      <w:r w:rsidR="00713901">
        <w:rPr>
          <w:rFonts w:ascii="Times" w:hAnsi="Times"/>
          <w:sz w:val="26"/>
          <w:szCs w:val="26"/>
        </w:rPr>
        <w:t xml:space="preserve"> Hernandez</w:t>
      </w:r>
    </w:p>
    <w:p w:rsidR="003F67FA" w:rsidRPr="00AF5CBD" w:rsidRDefault="0000154F">
      <w:pPr>
        <w:rPr>
          <w:rFonts w:ascii="Times" w:hAnsi="Times"/>
          <w:sz w:val="26"/>
          <w:szCs w:val="26"/>
        </w:rPr>
      </w:pPr>
      <w:r>
        <w:rPr>
          <w:rFonts w:ascii="Times" w:hAnsi="Times"/>
          <w:b/>
          <w:sz w:val="26"/>
          <w:szCs w:val="26"/>
        </w:rPr>
        <w:t xml:space="preserve">Faculty and Staff Development: </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EE6C93" w:rsidRDefault="00EE6C93">
      <w:pPr>
        <w:rPr>
          <w:rFonts w:ascii="Times" w:hAnsi="Times"/>
          <w:b/>
        </w:rPr>
      </w:pPr>
    </w:p>
    <w:p w:rsidR="00EE6C93" w:rsidRDefault="00EE6C93" w:rsidP="00EE6C93">
      <w:pPr>
        <w:outlineLvl w:val="0"/>
        <w:rPr>
          <w:rFonts w:ascii="Times" w:hAnsi="Times"/>
          <w:b/>
        </w:rPr>
      </w:pPr>
      <w:r>
        <w:rPr>
          <w:rFonts w:ascii="Times" w:hAnsi="Times"/>
          <w:b/>
        </w:rPr>
        <w:t>The mee</w:t>
      </w:r>
      <w:r w:rsidR="008F2012">
        <w:rPr>
          <w:rFonts w:ascii="Times" w:hAnsi="Times"/>
          <w:b/>
        </w:rPr>
        <w:t xml:space="preserve">ting </w:t>
      </w:r>
      <w:r w:rsidR="00B2257E">
        <w:rPr>
          <w:rFonts w:ascii="Times" w:hAnsi="Times"/>
          <w:b/>
        </w:rPr>
        <w:t xml:space="preserve">was </w:t>
      </w:r>
      <w:r w:rsidR="009227A6">
        <w:rPr>
          <w:rFonts w:ascii="Times" w:hAnsi="Times"/>
          <w:b/>
        </w:rPr>
        <w:t>called to order at 2:3</w:t>
      </w:r>
      <w:r w:rsidR="00713901">
        <w:rPr>
          <w:rFonts w:ascii="Times" w:hAnsi="Times"/>
          <w:b/>
        </w:rPr>
        <w:t>0</w:t>
      </w:r>
      <w:r>
        <w:rPr>
          <w:rFonts w:ascii="Times" w:hAnsi="Times"/>
          <w:b/>
        </w:rPr>
        <w:t>, a quorum being present.</w:t>
      </w:r>
    </w:p>
    <w:p w:rsidR="006C191A" w:rsidRDefault="006C191A" w:rsidP="000D7206">
      <w:pPr>
        <w:outlineLvl w:val="0"/>
        <w:rPr>
          <w:rFonts w:ascii="Times" w:hAnsi="Times"/>
          <w:b/>
        </w:rPr>
      </w:pPr>
    </w:p>
    <w:p w:rsidR="008B7D73" w:rsidRDefault="00601791" w:rsidP="005A7C6A">
      <w:pPr>
        <w:outlineLvl w:val="0"/>
        <w:rPr>
          <w:rFonts w:ascii="Times" w:hAnsi="Times"/>
          <w:sz w:val="26"/>
          <w:szCs w:val="26"/>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BE5F53">
        <w:rPr>
          <w:rFonts w:ascii="Times" w:hAnsi="Times"/>
          <w:sz w:val="26"/>
          <w:szCs w:val="26"/>
        </w:rPr>
        <w:t>The agenda was approved as distributed</w:t>
      </w:r>
      <w:r w:rsidR="00713901">
        <w:rPr>
          <w:rFonts w:ascii="Times" w:hAnsi="Times"/>
          <w:sz w:val="26"/>
          <w:szCs w:val="26"/>
        </w:rPr>
        <w:t>. The</w:t>
      </w:r>
      <w:r w:rsidR="00B67540">
        <w:rPr>
          <w:rFonts w:ascii="Times" w:hAnsi="Times"/>
          <w:sz w:val="26"/>
          <w:szCs w:val="26"/>
        </w:rPr>
        <w:t xml:space="preserve"> notes </w:t>
      </w:r>
      <w:r w:rsidR="00713901">
        <w:rPr>
          <w:rFonts w:ascii="Times" w:hAnsi="Times"/>
          <w:sz w:val="26"/>
          <w:szCs w:val="26"/>
        </w:rPr>
        <w:t xml:space="preserve">of the meeting of September 29th meeting were approved with one </w:t>
      </w:r>
      <w:proofErr w:type="gramStart"/>
      <w:r w:rsidR="00713901">
        <w:rPr>
          <w:rFonts w:ascii="Times" w:hAnsi="Times"/>
          <w:sz w:val="26"/>
          <w:szCs w:val="26"/>
        </w:rPr>
        <w:t>minor  correction</w:t>
      </w:r>
      <w:proofErr w:type="gramEnd"/>
      <w:r w:rsidR="00713901">
        <w:rPr>
          <w:rFonts w:ascii="Times" w:hAnsi="Times"/>
          <w:sz w:val="26"/>
          <w:szCs w:val="26"/>
        </w:rPr>
        <w:t xml:space="preserve"> and the inclusion of the specific “date certain” mentioned in item III (October 17</w:t>
      </w:r>
      <w:r w:rsidR="00713901" w:rsidRPr="00713901">
        <w:rPr>
          <w:rFonts w:ascii="Times" w:hAnsi="Times"/>
          <w:sz w:val="26"/>
          <w:szCs w:val="26"/>
          <w:vertAlign w:val="superscript"/>
        </w:rPr>
        <w:t>th</w:t>
      </w:r>
      <w:r w:rsidR="00713901">
        <w:rPr>
          <w:rFonts w:ascii="Times" w:hAnsi="Times"/>
          <w:sz w:val="26"/>
          <w:szCs w:val="26"/>
        </w:rPr>
        <w:t>, 2014)</w:t>
      </w:r>
      <w:r w:rsidR="00B67540">
        <w:rPr>
          <w:rFonts w:ascii="Times" w:hAnsi="Times"/>
          <w:sz w:val="26"/>
          <w:szCs w:val="26"/>
        </w:rPr>
        <w:t>.</w:t>
      </w:r>
    </w:p>
    <w:p w:rsidR="00ED43CC" w:rsidRDefault="00ED43CC" w:rsidP="005A7C6A">
      <w:pPr>
        <w:outlineLvl w:val="0"/>
        <w:rPr>
          <w:rFonts w:ascii="Times" w:hAnsi="Times"/>
          <w:sz w:val="26"/>
          <w:szCs w:val="26"/>
        </w:rPr>
      </w:pPr>
    </w:p>
    <w:p w:rsidR="00862331" w:rsidRDefault="00EE6C93" w:rsidP="00816FA1">
      <w:pPr>
        <w:rPr>
          <w:rFonts w:ascii="Times" w:hAnsi="Times"/>
          <w:sz w:val="26"/>
          <w:szCs w:val="26"/>
        </w:rPr>
      </w:pPr>
      <w:r>
        <w:rPr>
          <w:rFonts w:ascii="Times" w:hAnsi="Times"/>
          <w:b/>
          <w:sz w:val="26"/>
          <w:szCs w:val="26"/>
        </w:rPr>
        <w:t xml:space="preserve">II. </w:t>
      </w:r>
      <w:r w:rsidR="00F45CF7">
        <w:rPr>
          <w:rFonts w:ascii="Times" w:hAnsi="Times"/>
          <w:b/>
          <w:sz w:val="26"/>
          <w:szCs w:val="26"/>
        </w:rPr>
        <w:t>Needs and Confirmations:</w:t>
      </w:r>
      <w:r w:rsidR="00F45CF7" w:rsidRPr="00F544FC">
        <w:rPr>
          <w:rFonts w:ascii="Times" w:hAnsi="Times"/>
          <w:sz w:val="26"/>
          <w:szCs w:val="26"/>
        </w:rPr>
        <w:t xml:space="preserve"> </w:t>
      </w:r>
      <w:r w:rsidR="00713901">
        <w:rPr>
          <w:rFonts w:ascii="Times" w:hAnsi="Times"/>
          <w:sz w:val="26"/>
          <w:szCs w:val="26"/>
        </w:rPr>
        <w:t>Rick Maynard was confirmed for service on the Instructional Plann</w:t>
      </w:r>
      <w:r w:rsidR="00DF23FB">
        <w:rPr>
          <w:rFonts w:ascii="Times" w:hAnsi="Times"/>
          <w:sz w:val="26"/>
          <w:szCs w:val="26"/>
        </w:rPr>
        <w:t>ing and Budgeting Team (IPBT</w:t>
      </w:r>
      <w:proofErr w:type="gramStart"/>
      <w:r w:rsidR="00DF23FB">
        <w:rPr>
          <w:rFonts w:ascii="Times" w:hAnsi="Times"/>
          <w:sz w:val="26"/>
          <w:szCs w:val="26"/>
        </w:rPr>
        <w:t xml:space="preserve">)  </w:t>
      </w:r>
      <w:r w:rsidR="00E04890">
        <w:rPr>
          <w:rFonts w:ascii="Times" w:hAnsi="Times"/>
          <w:sz w:val="26"/>
          <w:szCs w:val="26"/>
        </w:rPr>
        <w:t>There</w:t>
      </w:r>
      <w:proofErr w:type="gramEnd"/>
      <w:r w:rsidR="00E04890">
        <w:rPr>
          <w:rFonts w:ascii="Times" w:hAnsi="Times"/>
          <w:sz w:val="26"/>
          <w:szCs w:val="26"/>
        </w:rPr>
        <w:t xml:space="preserve"> </w:t>
      </w:r>
      <w:r w:rsidR="00713901">
        <w:rPr>
          <w:rFonts w:ascii="Times" w:hAnsi="Times"/>
          <w:sz w:val="26"/>
          <w:szCs w:val="26"/>
        </w:rPr>
        <w:t>is still one opening on the IPBT.</w:t>
      </w:r>
      <w:r w:rsidR="0047726F">
        <w:rPr>
          <w:rFonts w:ascii="Times" w:hAnsi="Times"/>
          <w:sz w:val="26"/>
          <w:szCs w:val="26"/>
        </w:rPr>
        <w:t xml:space="preserve">  Also, there is a need for one faculty member on the Facilities Committee.  Bryant added that it would be good if </w:t>
      </w:r>
      <w:proofErr w:type="gramStart"/>
      <w:r w:rsidR="0047726F">
        <w:rPr>
          <w:rFonts w:ascii="Times" w:hAnsi="Times"/>
          <w:sz w:val="26"/>
          <w:szCs w:val="26"/>
        </w:rPr>
        <w:t>that slot was filled by someone on the Executive Committee</w:t>
      </w:r>
      <w:proofErr w:type="gramEnd"/>
      <w:r w:rsidR="0047726F">
        <w:rPr>
          <w:rFonts w:ascii="Times" w:hAnsi="Times"/>
          <w:sz w:val="26"/>
          <w:szCs w:val="26"/>
        </w:rPr>
        <w:t>.</w:t>
      </w:r>
    </w:p>
    <w:p w:rsidR="00244F30" w:rsidRDefault="00244F30" w:rsidP="002463D0">
      <w:pPr>
        <w:rPr>
          <w:rFonts w:ascii="Times" w:hAnsi="Times"/>
          <w:b/>
          <w:sz w:val="26"/>
          <w:szCs w:val="26"/>
        </w:rPr>
      </w:pPr>
    </w:p>
    <w:p w:rsidR="00656A01" w:rsidRPr="0047726F" w:rsidRDefault="00986581" w:rsidP="00C11407">
      <w:pPr>
        <w:rPr>
          <w:rFonts w:ascii="Times" w:hAnsi="Times"/>
          <w:sz w:val="26"/>
          <w:szCs w:val="26"/>
        </w:rPr>
      </w:pPr>
      <w:r>
        <w:rPr>
          <w:rFonts w:ascii="Times" w:hAnsi="Times"/>
          <w:b/>
          <w:sz w:val="26"/>
          <w:szCs w:val="26"/>
        </w:rPr>
        <w:t>III</w:t>
      </w:r>
      <w:r w:rsidR="00A5467F">
        <w:rPr>
          <w:rFonts w:ascii="Times" w:hAnsi="Times"/>
          <w:b/>
          <w:sz w:val="26"/>
          <w:szCs w:val="26"/>
        </w:rPr>
        <w:t xml:space="preserve">. </w:t>
      </w:r>
      <w:r w:rsidR="00713901">
        <w:rPr>
          <w:rFonts w:ascii="Times" w:hAnsi="Times"/>
          <w:b/>
          <w:sz w:val="26"/>
          <w:szCs w:val="26"/>
        </w:rPr>
        <w:t xml:space="preserve">Committee Reports: </w:t>
      </w:r>
      <w:r w:rsidR="0047726F">
        <w:rPr>
          <w:rFonts w:ascii="Times" w:hAnsi="Times"/>
          <w:sz w:val="26"/>
          <w:szCs w:val="26"/>
        </w:rPr>
        <w:t xml:space="preserve"> Alicia De Toro started the item by introducing the Senators to the recently announced new curriculum forms.  She then reminded the group of the list of </w:t>
      </w:r>
      <w:proofErr w:type="gramStart"/>
      <w:r w:rsidR="0047726F">
        <w:rPr>
          <w:rFonts w:ascii="Times" w:hAnsi="Times"/>
          <w:sz w:val="26"/>
          <w:szCs w:val="26"/>
        </w:rPr>
        <w:t>five year</w:t>
      </w:r>
      <w:proofErr w:type="gramEnd"/>
      <w:r w:rsidR="0047726F">
        <w:rPr>
          <w:rFonts w:ascii="Times" w:hAnsi="Times"/>
          <w:sz w:val="26"/>
          <w:szCs w:val="26"/>
        </w:rPr>
        <w:t xml:space="preserve"> revisions due this year (a somewhat smaller number than last year).  She ended by giving the group a quick guided tour of the curriculum website and to help links on the site.   Cruz projected a flyer promoting the appearance of a Nancy </w:t>
      </w:r>
      <w:proofErr w:type="spellStart"/>
      <w:r w:rsidR="0047726F">
        <w:rPr>
          <w:rFonts w:ascii="Times" w:hAnsi="Times"/>
          <w:sz w:val="26"/>
          <w:szCs w:val="26"/>
        </w:rPr>
        <w:t>Scheper</w:t>
      </w:r>
      <w:proofErr w:type="spellEnd"/>
      <w:r w:rsidR="0047726F">
        <w:rPr>
          <w:rFonts w:ascii="Times" w:hAnsi="Times"/>
          <w:sz w:val="26"/>
          <w:szCs w:val="26"/>
        </w:rPr>
        <w:t xml:space="preserve">-Hughes talk on the “Culture of Violence” dealing with attitudes and actions towards people with mental disabilities.  </w:t>
      </w:r>
      <w:r w:rsidR="00DF23FB">
        <w:rPr>
          <w:rFonts w:ascii="Times" w:hAnsi="Times"/>
          <w:sz w:val="26"/>
          <w:szCs w:val="26"/>
        </w:rPr>
        <w:t>Andrew Phelps</w:t>
      </w:r>
      <w:r w:rsidR="0047726F">
        <w:rPr>
          <w:rFonts w:ascii="Times" w:hAnsi="Times"/>
          <w:sz w:val="26"/>
          <w:szCs w:val="26"/>
        </w:rPr>
        <w:t xml:space="preserve"> was a</w:t>
      </w:r>
      <w:r w:rsidR="00DF23FB">
        <w:rPr>
          <w:rFonts w:ascii="Times" w:hAnsi="Times"/>
          <w:sz w:val="26"/>
          <w:szCs w:val="26"/>
        </w:rPr>
        <w:t>lso present for the item and asked</w:t>
      </w:r>
      <w:r w:rsidR="0047726F">
        <w:rPr>
          <w:rFonts w:ascii="Times" w:hAnsi="Times"/>
          <w:sz w:val="26"/>
          <w:szCs w:val="26"/>
        </w:rPr>
        <w:t xml:space="preserve"> for an endorsement of the event by the group.  It was MSCU (Leonard/</w:t>
      </w:r>
      <w:proofErr w:type="spellStart"/>
      <w:r w:rsidR="0047726F">
        <w:rPr>
          <w:rFonts w:ascii="Times" w:hAnsi="Times"/>
          <w:sz w:val="26"/>
          <w:szCs w:val="26"/>
        </w:rPr>
        <w:t>McCart</w:t>
      </w:r>
      <w:proofErr w:type="spellEnd"/>
      <w:r w:rsidR="0047726F">
        <w:rPr>
          <w:rFonts w:ascii="Times" w:hAnsi="Times"/>
          <w:sz w:val="26"/>
          <w:szCs w:val="26"/>
        </w:rPr>
        <w:t>) to endorse the event slated for Tuesday, October 14</w:t>
      </w:r>
      <w:r w:rsidR="0047726F" w:rsidRPr="0047726F">
        <w:rPr>
          <w:rFonts w:ascii="Times" w:hAnsi="Times"/>
          <w:sz w:val="26"/>
          <w:szCs w:val="26"/>
          <w:vertAlign w:val="superscript"/>
        </w:rPr>
        <w:t>th</w:t>
      </w:r>
      <w:r w:rsidR="0047726F">
        <w:rPr>
          <w:rFonts w:ascii="Times" w:hAnsi="Times"/>
          <w:sz w:val="26"/>
          <w:szCs w:val="26"/>
        </w:rPr>
        <w:t xml:space="preserve"> from 1:30 to 3:30 in the campus center.  Neal updated the recent work and agenda of the Equity Advisory </w:t>
      </w:r>
      <w:proofErr w:type="gramStart"/>
      <w:r w:rsidR="0047726F">
        <w:rPr>
          <w:rFonts w:ascii="Times" w:hAnsi="Times"/>
          <w:sz w:val="26"/>
          <w:szCs w:val="26"/>
        </w:rPr>
        <w:t>Team which</w:t>
      </w:r>
      <w:proofErr w:type="gramEnd"/>
      <w:r w:rsidR="0047726F">
        <w:rPr>
          <w:rFonts w:ascii="Times" w:hAnsi="Times"/>
          <w:sz w:val="26"/>
          <w:szCs w:val="26"/>
        </w:rPr>
        <w:t xml:space="preserve"> normally meets </w:t>
      </w:r>
      <w:r w:rsidR="00BE7D92">
        <w:rPr>
          <w:rFonts w:ascii="Times" w:hAnsi="Times"/>
          <w:sz w:val="26"/>
          <w:szCs w:val="26"/>
        </w:rPr>
        <w:t>on the 2</w:t>
      </w:r>
      <w:r w:rsidR="00BE7D92" w:rsidRPr="00BE7D92">
        <w:rPr>
          <w:rFonts w:ascii="Times" w:hAnsi="Times"/>
          <w:sz w:val="26"/>
          <w:szCs w:val="26"/>
          <w:vertAlign w:val="superscript"/>
        </w:rPr>
        <w:t>nd</w:t>
      </w:r>
      <w:r w:rsidR="00BE7D92">
        <w:rPr>
          <w:rFonts w:ascii="Times" w:hAnsi="Times"/>
          <w:sz w:val="26"/>
          <w:szCs w:val="26"/>
        </w:rPr>
        <w:t xml:space="preserve"> and 4</w:t>
      </w:r>
      <w:r w:rsidR="00BE7D92" w:rsidRPr="00BE7D92">
        <w:rPr>
          <w:rFonts w:ascii="Times" w:hAnsi="Times"/>
          <w:sz w:val="26"/>
          <w:szCs w:val="26"/>
          <w:vertAlign w:val="superscript"/>
        </w:rPr>
        <w:t>th</w:t>
      </w:r>
      <w:r w:rsidR="00BE7D92">
        <w:rPr>
          <w:rFonts w:ascii="Times" w:hAnsi="Times"/>
          <w:sz w:val="26"/>
          <w:szCs w:val="26"/>
        </w:rPr>
        <w:t xml:space="preserve"> Fridays of the month.</w:t>
      </w:r>
    </w:p>
    <w:p w:rsidR="000C6435" w:rsidRDefault="000C6435" w:rsidP="00C11407">
      <w:pPr>
        <w:rPr>
          <w:rFonts w:ascii="Times" w:hAnsi="Times"/>
          <w:sz w:val="26"/>
          <w:szCs w:val="26"/>
        </w:rPr>
      </w:pPr>
    </w:p>
    <w:p w:rsidR="005F02F0" w:rsidRPr="00546CBD" w:rsidRDefault="00986581" w:rsidP="008B7D73">
      <w:pPr>
        <w:rPr>
          <w:rFonts w:ascii="Times" w:hAnsi="Times"/>
          <w:sz w:val="26"/>
          <w:szCs w:val="26"/>
        </w:rPr>
      </w:pPr>
      <w:r w:rsidRPr="00E04890">
        <w:rPr>
          <w:rFonts w:ascii="Times" w:hAnsi="Times"/>
          <w:b/>
          <w:sz w:val="26"/>
          <w:szCs w:val="26"/>
        </w:rPr>
        <w:t xml:space="preserve">IV.  </w:t>
      </w:r>
      <w:r w:rsidR="00713901">
        <w:rPr>
          <w:rFonts w:ascii="Times" w:hAnsi="Times"/>
          <w:b/>
          <w:sz w:val="26"/>
          <w:szCs w:val="26"/>
        </w:rPr>
        <w:t>ACCJC Midterm Report:</w:t>
      </w:r>
      <w:r w:rsidR="00BE7D92">
        <w:rPr>
          <w:rFonts w:ascii="Times" w:hAnsi="Times"/>
          <w:b/>
          <w:sz w:val="26"/>
          <w:szCs w:val="26"/>
        </w:rPr>
        <w:t xml:space="preserve"> </w:t>
      </w:r>
      <w:r w:rsidR="00BE7D92" w:rsidRPr="00BE7D92">
        <w:rPr>
          <w:rFonts w:ascii="Times" w:hAnsi="Times"/>
          <w:sz w:val="26"/>
          <w:szCs w:val="26"/>
        </w:rPr>
        <w:t>Mallory Newell</w:t>
      </w:r>
      <w:r w:rsidR="00BE7D92">
        <w:rPr>
          <w:rFonts w:ascii="Times" w:hAnsi="Times"/>
          <w:sz w:val="26"/>
          <w:szCs w:val="26"/>
        </w:rPr>
        <w:t xml:space="preserve"> articulated the positioning of the ACCJC (Accrediting </w:t>
      </w:r>
      <w:proofErr w:type="gramStart"/>
      <w:r w:rsidR="00BE7D92">
        <w:rPr>
          <w:rFonts w:ascii="Times" w:hAnsi="Times"/>
          <w:sz w:val="26"/>
          <w:szCs w:val="26"/>
        </w:rPr>
        <w:t>Commission  for</w:t>
      </w:r>
      <w:proofErr w:type="gramEnd"/>
      <w:r w:rsidR="00BE7D92">
        <w:rPr>
          <w:rFonts w:ascii="Times" w:hAnsi="Times"/>
          <w:sz w:val="26"/>
          <w:szCs w:val="26"/>
        </w:rPr>
        <w:t xml:space="preserve"> Community and Junior Colleges) Midterm Report in the accreditation cycle and then reminded the group of the three recommendations from that last site visit which needed to be addressed in the report.  She explained the status of all three, SLO progress, Planning, and Mission Statement Reconsideration.  There are currently 63 planning agendas </w:t>
      </w:r>
      <w:proofErr w:type="gramStart"/>
      <w:r w:rsidR="00BE7D92">
        <w:rPr>
          <w:rFonts w:ascii="Times" w:hAnsi="Times"/>
          <w:sz w:val="26"/>
          <w:szCs w:val="26"/>
        </w:rPr>
        <w:t>bing</w:t>
      </w:r>
      <w:proofErr w:type="gramEnd"/>
      <w:r w:rsidR="00BE7D92">
        <w:rPr>
          <w:rFonts w:ascii="Times" w:hAnsi="Times"/>
          <w:sz w:val="26"/>
          <w:szCs w:val="26"/>
        </w:rPr>
        <w:t xml:space="preserve"> addressed coming out of the 2012 self study, down</w:t>
      </w:r>
      <w:r w:rsidR="005B232A">
        <w:rPr>
          <w:rFonts w:ascii="Times" w:hAnsi="Times"/>
          <w:sz w:val="26"/>
          <w:szCs w:val="26"/>
        </w:rPr>
        <w:t xml:space="preserve"> from around </w:t>
      </w:r>
      <w:r w:rsidR="00BE7D92">
        <w:rPr>
          <w:rFonts w:ascii="Times" w:hAnsi="Times"/>
          <w:sz w:val="26"/>
          <w:szCs w:val="26"/>
        </w:rPr>
        <w:t>120 last year.  She ended by reminding the group that information is available on the Institutional Research website.</w:t>
      </w:r>
      <w:r w:rsidR="00DF23FB">
        <w:rPr>
          <w:rFonts w:ascii="Times" w:hAnsi="Times"/>
          <w:sz w:val="26"/>
          <w:szCs w:val="26"/>
        </w:rPr>
        <w:t xml:space="preserve">  </w:t>
      </w:r>
    </w:p>
    <w:p w:rsidR="00BE7374" w:rsidRDefault="00BE7374" w:rsidP="001D6A1C">
      <w:pPr>
        <w:rPr>
          <w:rFonts w:ascii="Times" w:hAnsi="Times"/>
          <w:b/>
          <w:sz w:val="26"/>
          <w:szCs w:val="26"/>
        </w:rPr>
      </w:pPr>
    </w:p>
    <w:p w:rsidR="00D83BBA" w:rsidRPr="00A17F6D" w:rsidRDefault="00AA3F47" w:rsidP="001D6A1C">
      <w:pPr>
        <w:rPr>
          <w:rFonts w:ascii="Times" w:hAnsi="Times"/>
          <w:sz w:val="26"/>
          <w:szCs w:val="26"/>
        </w:rPr>
      </w:pPr>
      <w:r>
        <w:rPr>
          <w:rFonts w:ascii="Times" w:hAnsi="Times"/>
          <w:b/>
          <w:sz w:val="26"/>
          <w:szCs w:val="26"/>
        </w:rPr>
        <w:t>VI.  Review of Executive Committee Roles and Responsibilities:</w:t>
      </w:r>
      <w:r w:rsidR="00A17F6D">
        <w:rPr>
          <w:rFonts w:ascii="Times" w:hAnsi="Times"/>
          <w:b/>
          <w:sz w:val="26"/>
          <w:szCs w:val="26"/>
        </w:rPr>
        <w:t xml:space="preserve"> </w:t>
      </w:r>
      <w:r w:rsidR="00A17F6D">
        <w:rPr>
          <w:rFonts w:ascii="Times" w:hAnsi="Times"/>
          <w:sz w:val="26"/>
          <w:szCs w:val="26"/>
        </w:rPr>
        <w:t xml:space="preserve">Cruz began by distributing a </w:t>
      </w:r>
      <w:proofErr w:type="gramStart"/>
      <w:r w:rsidR="00A17F6D">
        <w:rPr>
          <w:rFonts w:ascii="Times" w:hAnsi="Times"/>
          <w:sz w:val="26"/>
          <w:szCs w:val="26"/>
        </w:rPr>
        <w:t>handout which</w:t>
      </w:r>
      <w:proofErr w:type="gramEnd"/>
      <w:r w:rsidR="00A17F6D">
        <w:rPr>
          <w:rFonts w:ascii="Times" w:hAnsi="Times"/>
          <w:sz w:val="26"/>
          <w:szCs w:val="26"/>
        </w:rPr>
        <w:t xml:space="preserve"> outlined both Executive Committee responsibilities and individual Senator responsibilities.  She then projected an image of the college Governance website.  At this point the item was interrupted by the appearance of the guest presenters for item V.  In the tradition of the group, Cruz acknowledged their presence and began item V, setting aside this item temporarily.</w:t>
      </w:r>
    </w:p>
    <w:p w:rsidR="00E04890" w:rsidRDefault="00E04890" w:rsidP="001D6A1C">
      <w:pPr>
        <w:rPr>
          <w:rFonts w:ascii="Times" w:hAnsi="Times"/>
          <w:b/>
          <w:sz w:val="26"/>
          <w:szCs w:val="26"/>
        </w:rPr>
      </w:pPr>
    </w:p>
    <w:p w:rsidR="00E04890" w:rsidRPr="00A17F6D" w:rsidRDefault="00AA3F47" w:rsidP="001D6A1C">
      <w:pPr>
        <w:rPr>
          <w:rFonts w:ascii="Times" w:hAnsi="Times"/>
          <w:sz w:val="26"/>
          <w:szCs w:val="26"/>
        </w:rPr>
      </w:pPr>
      <w:r>
        <w:rPr>
          <w:rFonts w:ascii="Times" w:hAnsi="Times"/>
          <w:b/>
          <w:sz w:val="26"/>
          <w:szCs w:val="26"/>
        </w:rPr>
        <w:t>V</w:t>
      </w:r>
      <w:r w:rsidR="00E04890">
        <w:rPr>
          <w:rFonts w:ascii="Times" w:hAnsi="Times"/>
          <w:b/>
          <w:sz w:val="26"/>
          <w:szCs w:val="26"/>
        </w:rPr>
        <w:t xml:space="preserve">. </w:t>
      </w:r>
      <w:r>
        <w:rPr>
          <w:rFonts w:ascii="Times" w:hAnsi="Times"/>
          <w:b/>
          <w:sz w:val="26"/>
          <w:szCs w:val="26"/>
        </w:rPr>
        <w:t xml:space="preserve">  Spotlight – Higher Education for AB540 Students (HEFAS):</w:t>
      </w:r>
      <w:r w:rsidR="00A17F6D">
        <w:rPr>
          <w:rFonts w:ascii="Times" w:hAnsi="Times"/>
          <w:b/>
          <w:sz w:val="26"/>
          <w:szCs w:val="26"/>
        </w:rPr>
        <w:t xml:space="preserve"> </w:t>
      </w:r>
      <w:r w:rsidR="00A17F6D">
        <w:rPr>
          <w:rFonts w:ascii="Times" w:hAnsi="Times"/>
          <w:sz w:val="26"/>
          <w:szCs w:val="26"/>
        </w:rPr>
        <w:t xml:space="preserve">Desiree </w:t>
      </w:r>
      <w:proofErr w:type="spellStart"/>
      <w:r w:rsidR="00A17F6D">
        <w:rPr>
          <w:rFonts w:ascii="Times" w:hAnsi="Times"/>
          <w:sz w:val="26"/>
          <w:szCs w:val="26"/>
        </w:rPr>
        <w:t>Berdejo</w:t>
      </w:r>
      <w:proofErr w:type="spellEnd"/>
      <w:proofErr w:type="gramStart"/>
      <w:r w:rsidR="00A17F6D">
        <w:rPr>
          <w:rFonts w:ascii="Times" w:hAnsi="Times"/>
          <w:sz w:val="26"/>
          <w:szCs w:val="26"/>
        </w:rPr>
        <w:t>,  John</w:t>
      </w:r>
      <w:proofErr w:type="gramEnd"/>
      <w:r w:rsidR="00A17F6D">
        <w:rPr>
          <w:rFonts w:ascii="Times" w:hAnsi="Times"/>
          <w:sz w:val="26"/>
          <w:szCs w:val="26"/>
        </w:rPr>
        <w:t xml:space="preserve"> Garcia, and </w:t>
      </w:r>
      <w:proofErr w:type="spellStart"/>
      <w:r w:rsidR="00A17F6D">
        <w:rPr>
          <w:rFonts w:ascii="Times" w:hAnsi="Times"/>
          <w:sz w:val="26"/>
          <w:szCs w:val="26"/>
        </w:rPr>
        <w:t>Annaruth</w:t>
      </w:r>
      <w:proofErr w:type="spellEnd"/>
      <w:r w:rsidR="00A17F6D">
        <w:rPr>
          <w:rFonts w:ascii="Times" w:hAnsi="Times"/>
          <w:sz w:val="26"/>
          <w:szCs w:val="26"/>
        </w:rPr>
        <w:t xml:space="preserve"> Hernandez gave a presentation on the support for HEFAS students available and the activities of the office dedicated to their support.  Their presentation began with a new video they had created.  At several points</w:t>
      </w:r>
      <w:proofErr w:type="gramStart"/>
      <w:r w:rsidR="00A17F6D">
        <w:rPr>
          <w:rFonts w:ascii="Times" w:hAnsi="Times"/>
          <w:sz w:val="26"/>
          <w:szCs w:val="26"/>
        </w:rPr>
        <w:t>,  Desiree</w:t>
      </w:r>
      <w:proofErr w:type="gramEnd"/>
      <w:r w:rsidR="00A17F6D">
        <w:rPr>
          <w:rFonts w:ascii="Times" w:hAnsi="Times"/>
          <w:sz w:val="26"/>
          <w:szCs w:val="26"/>
        </w:rPr>
        <w:t xml:space="preserve"> </w:t>
      </w:r>
      <w:proofErr w:type="spellStart"/>
      <w:r w:rsidR="00A17F6D">
        <w:rPr>
          <w:rFonts w:ascii="Times" w:hAnsi="Times"/>
          <w:sz w:val="26"/>
          <w:szCs w:val="26"/>
        </w:rPr>
        <w:t>Berdejo</w:t>
      </w:r>
      <w:proofErr w:type="spellEnd"/>
      <w:r w:rsidR="00A17F6D">
        <w:rPr>
          <w:rFonts w:ascii="Times" w:hAnsi="Times"/>
          <w:sz w:val="26"/>
          <w:szCs w:val="26"/>
        </w:rPr>
        <w:t xml:space="preserve"> stopped the video and asked for feedback.  The officers and Senators were very supportive of the presentation and gave helpful suggestions and commending remarks about the video and other aspects of the students’ presentation.  The presentation was quite comprehensive and explained the various services in detail.  There were three </w:t>
      </w:r>
      <w:r w:rsidR="006E3C8F">
        <w:rPr>
          <w:rFonts w:ascii="Times" w:hAnsi="Times"/>
          <w:sz w:val="26"/>
          <w:szCs w:val="26"/>
        </w:rPr>
        <w:t>requests made of the group: 1) p</w:t>
      </w:r>
      <w:r w:rsidR="00A17F6D">
        <w:rPr>
          <w:rFonts w:ascii="Times" w:hAnsi="Times"/>
          <w:sz w:val="26"/>
          <w:szCs w:val="26"/>
        </w:rPr>
        <w:t>lease encourage faculty to include information about the availa</w:t>
      </w:r>
      <w:r w:rsidR="006E3C8F">
        <w:rPr>
          <w:rFonts w:ascii="Times" w:hAnsi="Times"/>
          <w:sz w:val="26"/>
          <w:szCs w:val="26"/>
        </w:rPr>
        <w:t xml:space="preserve">bility of HEFAS student support, 2) please donate books, especially but not exclusively textbooks, and 3) please encourage direct donations to the effort sent to ICCE/HEFAS on campus.   Their Resource Center is located in room 1332 of the campus center.  More information can be had at </w:t>
      </w:r>
      <w:hyperlink r:id="rId5" w:history="1">
        <w:r w:rsidR="006E3C8F" w:rsidRPr="000B6559">
          <w:rPr>
            <w:rStyle w:val="Hyperlink"/>
            <w:rFonts w:ascii="Times" w:hAnsi="Times"/>
            <w:sz w:val="26"/>
            <w:szCs w:val="26"/>
          </w:rPr>
          <w:t>ab540HEFAS@gmail.com</w:t>
        </w:r>
      </w:hyperlink>
      <w:r w:rsidR="006E3C8F">
        <w:rPr>
          <w:rFonts w:ascii="Times" w:hAnsi="Times"/>
          <w:sz w:val="26"/>
          <w:szCs w:val="26"/>
        </w:rPr>
        <w:t xml:space="preserve"> or dberdejo94@gmail.com.</w:t>
      </w:r>
    </w:p>
    <w:p w:rsidR="00E04890" w:rsidRDefault="00E04890" w:rsidP="001D6A1C">
      <w:pPr>
        <w:rPr>
          <w:rFonts w:ascii="Times" w:hAnsi="Times"/>
          <w:sz w:val="26"/>
          <w:szCs w:val="26"/>
        </w:rPr>
      </w:pPr>
    </w:p>
    <w:p w:rsidR="00AA3F47" w:rsidRDefault="00AA3F47" w:rsidP="001D6A1C">
      <w:pPr>
        <w:rPr>
          <w:rFonts w:ascii="Times" w:hAnsi="Times"/>
          <w:sz w:val="26"/>
          <w:szCs w:val="26"/>
        </w:rPr>
      </w:pPr>
      <w:proofErr w:type="gramStart"/>
      <w:r w:rsidRPr="00AA3F47">
        <w:rPr>
          <w:rFonts w:ascii="Times" w:hAnsi="Times"/>
          <w:b/>
          <w:sz w:val="26"/>
          <w:szCs w:val="26"/>
        </w:rPr>
        <w:t>Back to V</w:t>
      </w:r>
      <w:r w:rsidR="00A17F6D">
        <w:rPr>
          <w:rFonts w:ascii="Times" w:hAnsi="Times"/>
          <w:b/>
          <w:sz w:val="26"/>
          <w:szCs w:val="26"/>
        </w:rPr>
        <w:t>I</w:t>
      </w:r>
      <w:r w:rsidRPr="00AA3F47">
        <w:rPr>
          <w:rFonts w:ascii="Times" w:hAnsi="Times"/>
          <w:b/>
          <w:sz w:val="26"/>
          <w:szCs w:val="26"/>
        </w:rPr>
        <w:t>.</w:t>
      </w:r>
      <w:proofErr w:type="gramEnd"/>
      <w:r w:rsidR="002A0482">
        <w:rPr>
          <w:rFonts w:ascii="Times" w:hAnsi="Times"/>
          <w:b/>
          <w:sz w:val="26"/>
          <w:szCs w:val="26"/>
        </w:rPr>
        <w:t xml:space="preserve">  </w:t>
      </w:r>
      <w:r w:rsidR="002A0482">
        <w:rPr>
          <w:rFonts w:ascii="Times" w:hAnsi="Times"/>
          <w:sz w:val="26"/>
          <w:szCs w:val="26"/>
        </w:rPr>
        <w:t xml:space="preserve">Cruz delineated what she thought to be most important points for those on the Executive Committee, including the officers: </w:t>
      </w:r>
    </w:p>
    <w:p w:rsidR="002A0482" w:rsidRDefault="002A0482" w:rsidP="001D6A1C">
      <w:pPr>
        <w:rPr>
          <w:rFonts w:ascii="Times" w:hAnsi="Times"/>
          <w:sz w:val="26"/>
          <w:szCs w:val="26"/>
        </w:rPr>
      </w:pPr>
      <w:r>
        <w:rPr>
          <w:rFonts w:ascii="Times" w:hAnsi="Times"/>
          <w:sz w:val="26"/>
          <w:szCs w:val="26"/>
        </w:rPr>
        <w:t xml:space="preserve">-  </w:t>
      </w:r>
      <w:proofErr w:type="gramStart"/>
      <w:r>
        <w:rPr>
          <w:rFonts w:ascii="Times" w:hAnsi="Times"/>
          <w:sz w:val="26"/>
          <w:szCs w:val="26"/>
        </w:rPr>
        <w:t>being</w:t>
      </w:r>
      <w:proofErr w:type="gramEnd"/>
      <w:r>
        <w:rPr>
          <w:rFonts w:ascii="Times" w:hAnsi="Times"/>
          <w:sz w:val="26"/>
          <w:szCs w:val="26"/>
        </w:rPr>
        <w:t xml:space="preserve"> prepared to deliberate</w:t>
      </w:r>
    </w:p>
    <w:p w:rsidR="002A0482" w:rsidRDefault="002A0482" w:rsidP="001D6A1C">
      <w:pPr>
        <w:rPr>
          <w:rFonts w:ascii="Times" w:hAnsi="Times"/>
          <w:sz w:val="26"/>
          <w:szCs w:val="26"/>
        </w:rPr>
      </w:pPr>
      <w:r>
        <w:rPr>
          <w:rFonts w:ascii="Times" w:hAnsi="Times"/>
          <w:sz w:val="26"/>
          <w:szCs w:val="26"/>
        </w:rPr>
        <w:t xml:space="preserve">-  </w:t>
      </w:r>
      <w:proofErr w:type="gramStart"/>
      <w:r>
        <w:rPr>
          <w:rFonts w:ascii="Times" w:hAnsi="Times"/>
          <w:sz w:val="26"/>
          <w:szCs w:val="26"/>
        </w:rPr>
        <w:t>providing</w:t>
      </w:r>
      <w:proofErr w:type="gramEnd"/>
      <w:r>
        <w:rPr>
          <w:rFonts w:ascii="Times" w:hAnsi="Times"/>
          <w:sz w:val="26"/>
          <w:szCs w:val="26"/>
        </w:rPr>
        <w:t xml:space="preserve"> information to and engaging in dialogue with division colleagues</w:t>
      </w:r>
    </w:p>
    <w:p w:rsidR="002A0482" w:rsidRDefault="002A0482" w:rsidP="001D6A1C">
      <w:pPr>
        <w:rPr>
          <w:rFonts w:ascii="Times" w:hAnsi="Times"/>
          <w:sz w:val="26"/>
          <w:szCs w:val="26"/>
        </w:rPr>
      </w:pPr>
      <w:r>
        <w:rPr>
          <w:rFonts w:ascii="Times" w:hAnsi="Times"/>
          <w:sz w:val="26"/>
          <w:szCs w:val="26"/>
        </w:rPr>
        <w:t xml:space="preserve">-  </w:t>
      </w:r>
      <w:proofErr w:type="gramStart"/>
      <w:r>
        <w:rPr>
          <w:rFonts w:ascii="Times" w:hAnsi="Times"/>
          <w:sz w:val="26"/>
          <w:szCs w:val="26"/>
        </w:rPr>
        <w:t>representing</w:t>
      </w:r>
      <w:proofErr w:type="gramEnd"/>
      <w:r>
        <w:rPr>
          <w:rFonts w:ascii="Times" w:hAnsi="Times"/>
          <w:sz w:val="26"/>
          <w:szCs w:val="26"/>
        </w:rPr>
        <w:t xml:space="preserve"> Senate positions and interests on other groups</w:t>
      </w:r>
    </w:p>
    <w:p w:rsidR="002A0482" w:rsidRDefault="002A0482" w:rsidP="001D6A1C">
      <w:pPr>
        <w:rPr>
          <w:rFonts w:ascii="Times" w:hAnsi="Times"/>
          <w:sz w:val="26"/>
          <w:szCs w:val="26"/>
        </w:rPr>
      </w:pPr>
      <w:proofErr w:type="gramStart"/>
      <w:r>
        <w:rPr>
          <w:rFonts w:ascii="Times" w:hAnsi="Times"/>
          <w:sz w:val="26"/>
          <w:szCs w:val="26"/>
        </w:rPr>
        <w:t>and</w:t>
      </w:r>
      <w:proofErr w:type="gramEnd"/>
    </w:p>
    <w:p w:rsidR="002A0482" w:rsidRDefault="002A0482" w:rsidP="001D6A1C">
      <w:pPr>
        <w:rPr>
          <w:rFonts w:ascii="Times" w:hAnsi="Times"/>
          <w:sz w:val="26"/>
          <w:szCs w:val="26"/>
        </w:rPr>
      </w:pPr>
      <w:r>
        <w:rPr>
          <w:rFonts w:ascii="Times" w:hAnsi="Times"/>
          <w:sz w:val="26"/>
          <w:szCs w:val="26"/>
        </w:rPr>
        <w:t xml:space="preserve">-  </w:t>
      </w:r>
      <w:proofErr w:type="gramStart"/>
      <w:r>
        <w:rPr>
          <w:rFonts w:ascii="Times" w:hAnsi="Times"/>
          <w:sz w:val="26"/>
          <w:szCs w:val="26"/>
        </w:rPr>
        <w:t>serving</w:t>
      </w:r>
      <w:proofErr w:type="gramEnd"/>
      <w:r>
        <w:rPr>
          <w:rFonts w:ascii="Times" w:hAnsi="Times"/>
          <w:sz w:val="26"/>
          <w:szCs w:val="26"/>
        </w:rPr>
        <w:t xml:space="preserve"> on District level committees (some)</w:t>
      </w:r>
    </w:p>
    <w:p w:rsidR="002A0482" w:rsidRDefault="002A0482" w:rsidP="001D6A1C">
      <w:pPr>
        <w:rPr>
          <w:rFonts w:ascii="Times" w:hAnsi="Times"/>
          <w:sz w:val="26"/>
          <w:szCs w:val="26"/>
        </w:rPr>
      </w:pPr>
    </w:p>
    <w:p w:rsidR="002A0482" w:rsidRDefault="002A0482" w:rsidP="001D6A1C">
      <w:pPr>
        <w:rPr>
          <w:rFonts w:ascii="Times" w:hAnsi="Times"/>
          <w:sz w:val="26"/>
          <w:szCs w:val="26"/>
        </w:rPr>
      </w:pPr>
      <w:r>
        <w:rPr>
          <w:rFonts w:ascii="Times" w:hAnsi="Times"/>
          <w:sz w:val="26"/>
          <w:szCs w:val="26"/>
        </w:rPr>
        <w:t>In response to a question, Bryant explained the nature of the College Planning Committee</w:t>
      </w:r>
    </w:p>
    <w:p w:rsidR="00AA3F47" w:rsidRPr="00AA3F47" w:rsidRDefault="00AA3F47" w:rsidP="001D6A1C">
      <w:pPr>
        <w:rPr>
          <w:rFonts w:ascii="Times" w:hAnsi="Times"/>
          <w:b/>
          <w:sz w:val="26"/>
          <w:szCs w:val="26"/>
        </w:rPr>
      </w:pPr>
    </w:p>
    <w:p w:rsidR="00E04890" w:rsidRDefault="00E04890" w:rsidP="001D6A1C">
      <w:pPr>
        <w:rPr>
          <w:rFonts w:ascii="Times" w:hAnsi="Times"/>
          <w:sz w:val="26"/>
          <w:szCs w:val="26"/>
        </w:rPr>
      </w:pPr>
      <w:r>
        <w:rPr>
          <w:rFonts w:ascii="Times" w:hAnsi="Times"/>
          <w:b/>
          <w:sz w:val="26"/>
          <w:szCs w:val="26"/>
        </w:rPr>
        <w:t xml:space="preserve">VII. </w:t>
      </w:r>
      <w:r w:rsidR="00AA3F47">
        <w:rPr>
          <w:rFonts w:ascii="Times" w:hAnsi="Times"/>
          <w:b/>
          <w:sz w:val="26"/>
          <w:szCs w:val="26"/>
        </w:rPr>
        <w:t>Hiring and Tenure:</w:t>
      </w:r>
      <w:r w:rsidR="002A0482">
        <w:rPr>
          <w:rFonts w:ascii="Times" w:hAnsi="Times"/>
          <w:b/>
          <w:sz w:val="26"/>
          <w:szCs w:val="26"/>
        </w:rPr>
        <w:t xml:space="preserve"> </w:t>
      </w:r>
      <w:r w:rsidR="002A0482">
        <w:rPr>
          <w:rFonts w:ascii="Times" w:hAnsi="Times"/>
          <w:sz w:val="26"/>
          <w:szCs w:val="26"/>
        </w:rPr>
        <w:t>Setziol announced that he was limiting his focus to a few items but encouraged the Senators to read documents relevant to full and part time hiring and tenure review in order to become potential resources for colleagues as well as to be able to comment about ways in which both hiring and tenure review could be improved.</w:t>
      </w:r>
    </w:p>
    <w:p w:rsidR="002A0482" w:rsidRDefault="002A0482" w:rsidP="001D6A1C">
      <w:pPr>
        <w:rPr>
          <w:rFonts w:ascii="Times" w:hAnsi="Times"/>
          <w:sz w:val="26"/>
          <w:szCs w:val="26"/>
        </w:rPr>
      </w:pPr>
      <w:r>
        <w:rPr>
          <w:rFonts w:ascii="Times" w:hAnsi="Times"/>
          <w:sz w:val="26"/>
          <w:szCs w:val="26"/>
        </w:rPr>
        <w:t xml:space="preserve">He then focused on the part time faculty hiring policy agreement the Academic Senate has with the Board of Trustees, specifically the fact that, whereas the policy calls for part time hiring processes to be as close as possible to full time hiring, the norm is far from that standard.  Rowena </w:t>
      </w:r>
      <w:proofErr w:type="spellStart"/>
      <w:r>
        <w:rPr>
          <w:rFonts w:ascii="Times" w:hAnsi="Times"/>
          <w:sz w:val="26"/>
          <w:szCs w:val="26"/>
        </w:rPr>
        <w:t>Tomaneng</w:t>
      </w:r>
      <w:proofErr w:type="spellEnd"/>
      <w:r>
        <w:rPr>
          <w:rFonts w:ascii="Times" w:hAnsi="Times"/>
          <w:sz w:val="26"/>
          <w:szCs w:val="26"/>
        </w:rPr>
        <w:t xml:space="preserve"> suggested that a sub committee </w:t>
      </w:r>
      <w:r w:rsidR="00DF23FB">
        <w:rPr>
          <w:rFonts w:ascii="Times" w:hAnsi="Times"/>
          <w:sz w:val="26"/>
          <w:szCs w:val="26"/>
        </w:rPr>
        <w:t>on part time hiring as it relates to scheduling</w:t>
      </w:r>
      <w:r>
        <w:rPr>
          <w:rFonts w:ascii="Times" w:hAnsi="Times"/>
          <w:sz w:val="26"/>
          <w:szCs w:val="26"/>
        </w:rPr>
        <w:t xml:space="preserve"> could provide substantial help by providing data showing consistencies of hiring need, therefore promoting much earlier</w:t>
      </w:r>
      <w:r w:rsidR="00DF23FB">
        <w:rPr>
          <w:rFonts w:ascii="Times" w:hAnsi="Times"/>
          <w:sz w:val="26"/>
          <w:szCs w:val="26"/>
        </w:rPr>
        <w:t xml:space="preserve"> </w:t>
      </w:r>
      <w:r>
        <w:rPr>
          <w:rFonts w:ascii="Times" w:hAnsi="Times"/>
          <w:sz w:val="26"/>
          <w:szCs w:val="26"/>
        </w:rPr>
        <w:t xml:space="preserve">and more deliberate hiring.  </w:t>
      </w:r>
      <w:r w:rsidRPr="003C21EB">
        <w:rPr>
          <w:rFonts w:ascii="Times" w:hAnsi="Times"/>
          <w:b/>
          <w:sz w:val="26"/>
          <w:szCs w:val="26"/>
          <w:u w:val="single"/>
        </w:rPr>
        <w:t>It was MSCU (Leonard/</w:t>
      </w:r>
      <w:proofErr w:type="spellStart"/>
      <w:r w:rsidRPr="003C21EB">
        <w:rPr>
          <w:rFonts w:ascii="Times" w:hAnsi="Times"/>
          <w:b/>
          <w:sz w:val="26"/>
          <w:szCs w:val="26"/>
          <w:u w:val="single"/>
        </w:rPr>
        <w:t>McCart</w:t>
      </w:r>
      <w:proofErr w:type="spellEnd"/>
      <w:r w:rsidRPr="003C21EB">
        <w:rPr>
          <w:rFonts w:ascii="Times" w:hAnsi="Times"/>
          <w:b/>
          <w:sz w:val="26"/>
          <w:szCs w:val="26"/>
          <w:u w:val="single"/>
        </w:rPr>
        <w:t>)</w:t>
      </w:r>
      <w:r>
        <w:rPr>
          <w:rFonts w:ascii="Times" w:hAnsi="Times"/>
          <w:sz w:val="26"/>
          <w:szCs w:val="26"/>
        </w:rPr>
        <w:t xml:space="preserve"> to form the suggested sub committee.</w:t>
      </w:r>
    </w:p>
    <w:p w:rsidR="003C21EB" w:rsidRPr="002A0482" w:rsidRDefault="003C21EB" w:rsidP="001D6A1C">
      <w:pPr>
        <w:rPr>
          <w:rFonts w:ascii="Times" w:hAnsi="Times"/>
          <w:sz w:val="26"/>
          <w:szCs w:val="26"/>
        </w:rPr>
      </w:pPr>
      <w:proofErr w:type="spellStart"/>
      <w:r>
        <w:rPr>
          <w:rFonts w:ascii="Times" w:hAnsi="Times"/>
          <w:sz w:val="26"/>
          <w:szCs w:val="26"/>
        </w:rPr>
        <w:t>Tomaneng</w:t>
      </w:r>
      <w:proofErr w:type="spellEnd"/>
      <w:r>
        <w:rPr>
          <w:rFonts w:ascii="Times" w:hAnsi="Times"/>
          <w:sz w:val="26"/>
          <w:szCs w:val="26"/>
        </w:rPr>
        <w:t xml:space="preserve">, Setziol, and Leonard </w:t>
      </w:r>
      <w:r w:rsidR="00DF23FB" w:rsidRPr="00DF23FB">
        <w:rPr>
          <w:rFonts w:ascii="Times" w:hAnsi="Times"/>
          <w:sz w:val="26"/>
          <w:szCs w:val="32"/>
        </w:rPr>
        <w:t>v</w:t>
      </w:r>
      <w:r>
        <w:rPr>
          <w:rFonts w:ascii="Times" w:hAnsi="Times"/>
          <w:sz w:val="26"/>
          <w:szCs w:val="26"/>
        </w:rPr>
        <w:t xml:space="preserve">olunteered for the committee.  Setziol proceeded to point to the Board Policy on Academic Freedom being projected on a screen and called the group’s attention to the list of </w:t>
      </w:r>
      <w:proofErr w:type="gramStart"/>
      <w:r>
        <w:rPr>
          <w:rFonts w:ascii="Times" w:hAnsi="Times"/>
          <w:sz w:val="26"/>
          <w:szCs w:val="26"/>
        </w:rPr>
        <w:t>specifics which</w:t>
      </w:r>
      <w:proofErr w:type="gramEnd"/>
      <w:r>
        <w:rPr>
          <w:rFonts w:ascii="Times" w:hAnsi="Times"/>
          <w:sz w:val="26"/>
          <w:szCs w:val="26"/>
        </w:rPr>
        <w:t xml:space="preserve"> were said to be individual faculty freedoms.  A current problem in tenure review is for committee members, especially department representatives, to be inclined to judge quality on the basis of some very specific aspects of what they do, resulting in “teach the way I teach </w:t>
      </w:r>
      <w:r w:rsidR="00726F3D">
        <w:rPr>
          <w:rFonts w:ascii="Times" w:hAnsi="Times"/>
          <w:sz w:val="26"/>
          <w:szCs w:val="26"/>
        </w:rPr>
        <w:t xml:space="preserve">and use the book I use </w:t>
      </w:r>
      <w:r>
        <w:rPr>
          <w:rFonts w:ascii="Times" w:hAnsi="Times"/>
          <w:sz w:val="26"/>
          <w:szCs w:val="26"/>
        </w:rPr>
        <w:t xml:space="preserve">and you’re good”.   </w:t>
      </w:r>
    </w:p>
    <w:p w:rsidR="00F0576F" w:rsidRDefault="00F0576F" w:rsidP="001D6A1C">
      <w:pPr>
        <w:rPr>
          <w:rFonts w:ascii="Times" w:hAnsi="Times"/>
          <w:b/>
          <w:sz w:val="26"/>
          <w:szCs w:val="26"/>
        </w:rPr>
      </w:pPr>
    </w:p>
    <w:p w:rsidR="00F0576F" w:rsidRPr="003C21EB" w:rsidRDefault="00E04890" w:rsidP="00AA3F47">
      <w:pPr>
        <w:rPr>
          <w:rFonts w:ascii="Times" w:hAnsi="Times"/>
          <w:sz w:val="26"/>
          <w:szCs w:val="26"/>
        </w:rPr>
      </w:pPr>
      <w:r>
        <w:rPr>
          <w:rFonts w:ascii="Times" w:hAnsi="Times"/>
          <w:b/>
          <w:sz w:val="26"/>
          <w:szCs w:val="26"/>
        </w:rPr>
        <w:t xml:space="preserve">VIII. </w:t>
      </w:r>
      <w:r w:rsidR="00AA3F47">
        <w:rPr>
          <w:rFonts w:ascii="Times" w:hAnsi="Times"/>
          <w:b/>
          <w:sz w:val="26"/>
          <w:szCs w:val="26"/>
        </w:rPr>
        <w:t>Show and Tell:</w:t>
      </w:r>
      <w:r w:rsidR="003C21EB">
        <w:rPr>
          <w:rFonts w:ascii="Times" w:hAnsi="Times"/>
          <w:b/>
          <w:sz w:val="26"/>
          <w:szCs w:val="26"/>
        </w:rPr>
        <w:t xml:space="preserve">  </w:t>
      </w:r>
      <w:r w:rsidR="003C21EB">
        <w:rPr>
          <w:rFonts w:ascii="Times" w:hAnsi="Times"/>
          <w:sz w:val="26"/>
          <w:szCs w:val="26"/>
        </w:rPr>
        <w:t xml:space="preserve">Bryant projected the Academic Senate website and pointed out its various facets.  The officers encouraged Senators to </w:t>
      </w:r>
      <w:proofErr w:type="gramStart"/>
      <w:r w:rsidR="003C21EB">
        <w:rPr>
          <w:rFonts w:ascii="Times" w:hAnsi="Times"/>
          <w:sz w:val="26"/>
          <w:szCs w:val="26"/>
        </w:rPr>
        <w:t>browse</w:t>
      </w:r>
      <w:proofErr w:type="gramEnd"/>
      <w:r w:rsidR="003C21EB">
        <w:rPr>
          <w:rFonts w:ascii="Times" w:hAnsi="Times"/>
          <w:sz w:val="26"/>
          <w:szCs w:val="26"/>
        </w:rPr>
        <w:t xml:space="preserve"> all over the site and to let any of them know if something isn’t working properly.</w:t>
      </w:r>
    </w:p>
    <w:p w:rsidR="00D83BBA" w:rsidRDefault="00D83BBA" w:rsidP="001D6A1C">
      <w:pPr>
        <w:rPr>
          <w:rFonts w:ascii="Times" w:hAnsi="Times"/>
          <w:b/>
          <w:sz w:val="26"/>
          <w:szCs w:val="26"/>
        </w:rPr>
      </w:pPr>
    </w:p>
    <w:p w:rsidR="00211A25" w:rsidRPr="00211A25" w:rsidRDefault="00E04890" w:rsidP="001D6A1C">
      <w:pPr>
        <w:rPr>
          <w:rFonts w:ascii="Times" w:hAnsi="Times"/>
          <w:sz w:val="26"/>
          <w:szCs w:val="26"/>
        </w:rPr>
      </w:pPr>
      <w:r>
        <w:rPr>
          <w:rFonts w:ascii="Times" w:hAnsi="Times"/>
          <w:b/>
          <w:sz w:val="26"/>
          <w:szCs w:val="26"/>
        </w:rPr>
        <w:t>I</w:t>
      </w:r>
      <w:r w:rsidR="00D83BBA">
        <w:rPr>
          <w:rFonts w:ascii="Times" w:hAnsi="Times"/>
          <w:b/>
          <w:sz w:val="26"/>
          <w:szCs w:val="26"/>
        </w:rPr>
        <w:t xml:space="preserve">X.  </w:t>
      </w:r>
      <w:r w:rsidR="00AA3F47">
        <w:rPr>
          <w:rFonts w:ascii="Times" w:hAnsi="Times"/>
          <w:b/>
          <w:sz w:val="26"/>
          <w:szCs w:val="26"/>
        </w:rPr>
        <w:t>Recap and Appreciations:</w:t>
      </w:r>
      <w:r w:rsidR="00726F3D">
        <w:rPr>
          <w:rFonts w:ascii="Times" w:hAnsi="Times"/>
          <w:b/>
          <w:sz w:val="26"/>
          <w:szCs w:val="26"/>
        </w:rPr>
        <w:t xml:space="preserve">  </w:t>
      </w:r>
      <w:r w:rsidR="00211A25">
        <w:rPr>
          <w:rFonts w:ascii="Times" w:hAnsi="Times"/>
          <w:sz w:val="26"/>
          <w:szCs w:val="26"/>
        </w:rPr>
        <w:t>Items mentioned were the request for faculty to alert students to the support available to HEFAS students and committee needs, especially the IPBT.</w:t>
      </w:r>
      <w:r w:rsidR="00DF23FB">
        <w:rPr>
          <w:rFonts w:ascii="Times" w:hAnsi="Times"/>
          <w:sz w:val="26"/>
          <w:szCs w:val="26"/>
        </w:rPr>
        <w:t xml:space="preserve"> </w:t>
      </w:r>
      <w:r w:rsidR="00211A25">
        <w:rPr>
          <w:rFonts w:ascii="Times" w:hAnsi="Times"/>
          <w:sz w:val="26"/>
          <w:szCs w:val="26"/>
        </w:rPr>
        <w:t>Cruz solicited appreciations and some were expressed.</w:t>
      </w:r>
    </w:p>
    <w:p w:rsidR="00EF3E79" w:rsidRPr="003B3252" w:rsidRDefault="00EF3E79" w:rsidP="00001D68">
      <w:pPr>
        <w:rPr>
          <w:rFonts w:ascii="Times" w:hAnsi="Times"/>
          <w:sz w:val="26"/>
          <w:szCs w:val="26"/>
        </w:rPr>
      </w:pPr>
    </w:p>
    <w:p w:rsidR="005E2CB6" w:rsidRPr="00211A25" w:rsidRDefault="00A5467F" w:rsidP="00517A8D">
      <w:pPr>
        <w:rPr>
          <w:rFonts w:ascii="Times" w:hAnsi="Times"/>
          <w:sz w:val="26"/>
          <w:szCs w:val="26"/>
        </w:rPr>
      </w:pPr>
      <w:r>
        <w:rPr>
          <w:rFonts w:ascii="Times" w:hAnsi="Times"/>
          <w:b/>
          <w:sz w:val="26"/>
          <w:szCs w:val="26"/>
        </w:rPr>
        <w:t>X</w:t>
      </w:r>
      <w:r w:rsidR="00E04890">
        <w:rPr>
          <w:rFonts w:ascii="Times" w:hAnsi="Times"/>
          <w:b/>
          <w:sz w:val="26"/>
          <w:szCs w:val="26"/>
        </w:rPr>
        <w:t xml:space="preserve">.  </w:t>
      </w:r>
      <w:r w:rsidR="00AA3F47">
        <w:rPr>
          <w:rFonts w:ascii="Times" w:hAnsi="Times"/>
          <w:b/>
          <w:sz w:val="26"/>
          <w:szCs w:val="26"/>
        </w:rPr>
        <w:t>Good of the Order:</w:t>
      </w:r>
      <w:r w:rsidR="00211A25">
        <w:rPr>
          <w:rFonts w:ascii="Times" w:hAnsi="Times"/>
          <w:b/>
          <w:sz w:val="26"/>
          <w:szCs w:val="26"/>
        </w:rPr>
        <w:t xml:space="preserve">  </w:t>
      </w:r>
      <w:r w:rsidR="00211A25">
        <w:rPr>
          <w:rFonts w:ascii="Times" w:hAnsi="Times"/>
          <w:sz w:val="26"/>
          <w:szCs w:val="26"/>
        </w:rPr>
        <w:t xml:space="preserve">Cruz made available </w:t>
      </w:r>
      <w:r w:rsidR="00DF23FB">
        <w:rPr>
          <w:rFonts w:ascii="Times" w:hAnsi="Times"/>
          <w:sz w:val="26"/>
          <w:szCs w:val="26"/>
        </w:rPr>
        <w:t xml:space="preserve">the </w:t>
      </w:r>
      <w:r w:rsidR="00211A25">
        <w:rPr>
          <w:rFonts w:ascii="Times" w:hAnsi="Times"/>
          <w:sz w:val="26"/>
          <w:szCs w:val="26"/>
        </w:rPr>
        <w:t xml:space="preserve">Academic Senate </w:t>
      </w:r>
      <w:r w:rsidR="00DF23FB">
        <w:rPr>
          <w:rFonts w:ascii="Times" w:hAnsi="Times"/>
          <w:sz w:val="26"/>
          <w:szCs w:val="26"/>
        </w:rPr>
        <w:t xml:space="preserve">$5 </w:t>
      </w:r>
      <w:r w:rsidR="00211A25">
        <w:rPr>
          <w:rFonts w:ascii="Times" w:hAnsi="Times"/>
          <w:sz w:val="26"/>
          <w:szCs w:val="26"/>
        </w:rPr>
        <w:t>dues deduction forms</w:t>
      </w:r>
      <w:r w:rsidR="00C0363D">
        <w:rPr>
          <w:rFonts w:ascii="Times" w:hAnsi="Times"/>
          <w:sz w:val="26"/>
          <w:szCs w:val="26"/>
        </w:rPr>
        <w:t xml:space="preserve"> for those not yet paying their dues.  Donahue announced an upcoming De Anza Outdoor Club trip kayaking on Monterrey Bay.  Interest was expressed. Senators were told to s</w:t>
      </w:r>
      <w:bookmarkStart w:id="0" w:name="_GoBack"/>
      <w:bookmarkEnd w:id="0"/>
      <w:r w:rsidR="00C0363D">
        <w:rPr>
          <w:rFonts w:ascii="Times" w:hAnsi="Times"/>
          <w:sz w:val="26"/>
          <w:szCs w:val="26"/>
        </w:rPr>
        <w:t>ee Donahue for information.</w:t>
      </w:r>
    </w:p>
    <w:p w:rsidR="00F12482" w:rsidRDefault="00F12482" w:rsidP="00517A8D">
      <w:pPr>
        <w:rPr>
          <w:rFonts w:ascii="Times" w:hAnsi="Times"/>
          <w:sz w:val="26"/>
          <w:szCs w:val="26"/>
        </w:rPr>
      </w:pPr>
    </w:p>
    <w:p w:rsidR="00001D68" w:rsidRPr="00001D68" w:rsidRDefault="00001D68" w:rsidP="003F67FA">
      <w:pPr>
        <w:rPr>
          <w:rFonts w:ascii="Times" w:hAnsi="Times"/>
          <w:sz w:val="26"/>
          <w:szCs w:val="26"/>
        </w:rPr>
      </w:pPr>
    </w:p>
    <w:p w:rsidR="00021625" w:rsidRPr="00AA5A2E" w:rsidRDefault="00783E1E" w:rsidP="003F67FA">
      <w:pPr>
        <w:rPr>
          <w:rFonts w:ascii="Times" w:hAnsi="Times"/>
          <w:b/>
          <w:sz w:val="26"/>
          <w:szCs w:val="26"/>
        </w:rPr>
      </w:pPr>
      <w:r w:rsidRPr="00AA5A2E">
        <w:rPr>
          <w:rFonts w:ascii="Times" w:hAnsi="Times"/>
          <w:b/>
          <w:sz w:val="26"/>
          <w:szCs w:val="26"/>
        </w:rPr>
        <w:t>T</w:t>
      </w:r>
      <w:r w:rsidR="005B13F6" w:rsidRPr="00AA5A2E">
        <w:rPr>
          <w:rFonts w:ascii="Times" w:hAnsi="Times"/>
          <w:b/>
          <w:sz w:val="26"/>
          <w:szCs w:val="26"/>
        </w:rPr>
        <w:t xml:space="preserve">he meeting was adjourned </w:t>
      </w:r>
      <w:r w:rsidR="00713901">
        <w:rPr>
          <w:rFonts w:ascii="Times" w:hAnsi="Times"/>
          <w:b/>
          <w:sz w:val="26"/>
          <w:szCs w:val="26"/>
        </w:rPr>
        <w:t>at 4:25</w:t>
      </w:r>
    </w:p>
    <w:sectPr w:rsidR="00021625"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33114"/>
    <w:rsid w:val="000470CE"/>
    <w:rsid w:val="00047CB9"/>
    <w:rsid w:val="00050A4A"/>
    <w:rsid w:val="00052B0A"/>
    <w:rsid w:val="00054749"/>
    <w:rsid w:val="00056231"/>
    <w:rsid w:val="000605CC"/>
    <w:rsid w:val="0007131D"/>
    <w:rsid w:val="00071B09"/>
    <w:rsid w:val="00076A35"/>
    <w:rsid w:val="00084BA1"/>
    <w:rsid w:val="00087174"/>
    <w:rsid w:val="0009355B"/>
    <w:rsid w:val="00093A75"/>
    <w:rsid w:val="00094D9C"/>
    <w:rsid w:val="000A062C"/>
    <w:rsid w:val="000A48FF"/>
    <w:rsid w:val="000A7408"/>
    <w:rsid w:val="000B0635"/>
    <w:rsid w:val="000B316F"/>
    <w:rsid w:val="000B5B95"/>
    <w:rsid w:val="000C3818"/>
    <w:rsid w:val="000C4974"/>
    <w:rsid w:val="000C6435"/>
    <w:rsid w:val="000D4E5F"/>
    <w:rsid w:val="000D6021"/>
    <w:rsid w:val="000D7206"/>
    <w:rsid w:val="000E1008"/>
    <w:rsid w:val="000E332B"/>
    <w:rsid w:val="000E456C"/>
    <w:rsid w:val="000E7FD4"/>
    <w:rsid w:val="000F0836"/>
    <w:rsid w:val="00102153"/>
    <w:rsid w:val="001022AA"/>
    <w:rsid w:val="001060D7"/>
    <w:rsid w:val="001073AC"/>
    <w:rsid w:val="00107DA6"/>
    <w:rsid w:val="00112745"/>
    <w:rsid w:val="00112A9F"/>
    <w:rsid w:val="001146FD"/>
    <w:rsid w:val="0011567A"/>
    <w:rsid w:val="001209A5"/>
    <w:rsid w:val="0013015F"/>
    <w:rsid w:val="001326C8"/>
    <w:rsid w:val="00132B77"/>
    <w:rsid w:val="001413A0"/>
    <w:rsid w:val="001445CF"/>
    <w:rsid w:val="00144CDD"/>
    <w:rsid w:val="0014666E"/>
    <w:rsid w:val="00150510"/>
    <w:rsid w:val="00155C12"/>
    <w:rsid w:val="00157840"/>
    <w:rsid w:val="001620C3"/>
    <w:rsid w:val="00162672"/>
    <w:rsid w:val="00170F72"/>
    <w:rsid w:val="0018536D"/>
    <w:rsid w:val="00196580"/>
    <w:rsid w:val="001A2278"/>
    <w:rsid w:val="001A5A48"/>
    <w:rsid w:val="001A5E58"/>
    <w:rsid w:val="001A6CD2"/>
    <w:rsid w:val="001B1430"/>
    <w:rsid w:val="001B18B1"/>
    <w:rsid w:val="001B3225"/>
    <w:rsid w:val="001B68B0"/>
    <w:rsid w:val="001C007B"/>
    <w:rsid w:val="001C37F9"/>
    <w:rsid w:val="001C4E61"/>
    <w:rsid w:val="001D0022"/>
    <w:rsid w:val="001D0500"/>
    <w:rsid w:val="001D1704"/>
    <w:rsid w:val="001D25EF"/>
    <w:rsid w:val="001D6A1C"/>
    <w:rsid w:val="001E68A9"/>
    <w:rsid w:val="001E6F46"/>
    <w:rsid w:val="001F2C03"/>
    <w:rsid w:val="00207808"/>
    <w:rsid w:val="00211A25"/>
    <w:rsid w:val="00220847"/>
    <w:rsid w:val="00225BD8"/>
    <w:rsid w:val="002268B3"/>
    <w:rsid w:val="0022768C"/>
    <w:rsid w:val="0023234E"/>
    <w:rsid w:val="0023257C"/>
    <w:rsid w:val="0023362C"/>
    <w:rsid w:val="00235D61"/>
    <w:rsid w:val="00244F30"/>
    <w:rsid w:val="002463D0"/>
    <w:rsid w:val="00246C00"/>
    <w:rsid w:val="00250916"/>
    <w:rsid w:val="00251B05"/>
    <w:rsid w:val="00252C39"/>
    <w:rsid w:val="0025327D"/>
    <w:rsid w:val="00256CB8"/>
    <w:rsid w:val="00270640"/>
    <w:rsid w:val="00270B86"/>
    <w:rsid w:val="00272306"/>
    <w:rsid w:val="00272358"/>
    <w:rsid w:val="002777BB"/>
    <w:rsid w:val="00280599"/>
    <w:rsid w:val="00284DC9"/>
    <w:rsid w:val="002A03AA"/>
    <w:rsid w:val="002A0482"/>
    <w:rsid w:val="002A05AE"/>
    <w:rsid w:val="002A0F1A"/>
    <w:rsid w:val="002A2B68"/>
    <w:rsid w:val="002A5EE5"/>
    <w:rsid w:val="002B115A"/>
    <w:rsid w:val="002C4410"/>
    <w:rsid w:val="002D3EA9"/>
    <w:rsid w:val="002D6942"/>
    <w:rsid w:val="002E494C"/>
    <w:rsid w:val="002E49AC"/>
    <w:rsid w:val="002E7838"/>
    <w:rsid w:val="002F15F2"/>
    <w:rsid w:val="002F6771"/>
    <w:rsid w:val="002F6A81"/>
    <w:rsid w:val="003071E9"/>
    <w:rsid w:val="0030767E"/>
    <w:rsid w:val="00307CA8"/>
    <w:rsid w:val="00312B9F"/>
    <w:rsid w:val="003137A6"/>
    <w:rsid w:val="00316E98"/>
    <w:rsid w:val="003212A3"/>
    <w:rsid w:val="00323B03"/>
    <w:rsid w:val="003267BA"/>
    <w:rsid w:val="003304ED"/>
    <w:rsid w:val="00332BD2"/>
    <w:rsid w:val="00364805"/>
    <w:rsid w:val="00376446"/>
    <w:rsid w:val="00380EF2"/>
    <w:rsid w:val="00385ABC"/>
    <w:rsid w:val="00392831"/>
    <w:rsid w:val="003970DD"/>
    <w:rsid w:val="003A076F"/>
    <w:rsid w:val="003A1330"/>
    <w:rsid w:val="003A1E1C"/>
    <w:rsid w:val="003A4872"/>
    <w:rsid w:val="003B0F46"/>
    <w:rsid w:val="003B3252"/>
    <w:rsid w:val="003B360E"/>
    <w:rsid w:val="003B4E9B"/>
    <w:rsid w:val="003B5FB3"/>
    <w:rsid w:val="003B73A3"/>
    <w:rsid w:val="003C0385"/>
    <w:rsid w:val="003C21EB"/>
    <w:rsid w:val="003C3049"/>
    <w:rsid w:val="003C7D52"/>
    <w:rsid w:val="003D53D6"/>
    <w:rsid w:val="003D5E90"/>
    <w:rsid w:val="003D776F"/>
    <w:rsid w:val="003E480D"/>
    <w:rsid w:val="003E570C"/>
    <w:rsid w:val="003F354A"/>
    <w:rsid w:val="003F512B"/>
    <w:rsid w:val="003F620D"/>
    <w:rsid w:val="003F67FA"/>
    <w:rsid w:val="00401D66"/>
    <w:rsid w:val="00402516"/>
    <w:rsid w:val="00421B61"/>
    <w:rsid w:val="00425497"/>
    <w:rsid w:val="00432229"/>
    <w:rsid w:val="00441EAF"/>
    <w:rsid w:val="00451010"/>
    <w:rsid w:val="004526BC"/>
    <w:rsid w:val="00453AA4"/>
    <w:rsid w:val="00455052"/>
    <w:rsid w:val="00456886"/>
    <w:rsid w:val="00461D72"/>
    <w:rsid w:val="00462267"/>
    <w:rsid w:val="0047726F"/>
    <w:rsid w:val="00487A3E"/>
    <w:rsid w:val="004917E2"/>
    <w:rsid w:val="00494110"/>
    <w:rsid w:val="00494929"/>
    <w:rsid w:val="004A105E"/>
    <w:rsid w:val="004A1250"/>
    <w:rsid w:val="004A669E"/>
    <w:rsid w:val="004A6EA7"/>
    <w:rsid w:val="004A742E"/>
    <w:rsid w:val="004B1121"/>
    <w:rsid w:val="004B4D48"/>
    <w:rsid w:val="004C06FD"/>
    <w:rsid w:val="004C2C25"/>
    <w:rsid w:val="004C2D03"/>
    <w:rsid w:val="004C41A7"/>
    <w:rsid w:val="004C4711"/>
    <w:rsid w:val="004C593D"/>
    <w:rsid w:val="004D2B66"/>
    <w:rsid w:val="004E0343"/>
    <w:rsid w:val="004E1D08"/>
    <w:rsid w:val="004E27B5"/>
    <w:rsid w:val="004F1131"/>
    <w:rsid w:val="004F3697"/>
    <w:rsid w:val="004F4386"/>
    <w:rsid w:val="004F6D25"/>
    <w:rsid w:val="00511D27"/>
    <w:rsid w:val="00513621"/>
    <w:rsid w:val="0051567F"/>
    <w:rsid w:val="00517A8D"/>
    <w:rsid w:val="00520531"/>
    <w:rsid w:val="005252F0"/>
    <w:rsid w:val="005300AD"/>
    <w:rsid w:val="00534BF3"/>
    <w:rsid w:val="00540842"/>
    <w:rsid w:val="005412F7"/>
    <w:rsid w:val="005468C2"/>
    <w:rsid w:val="00546CBD"/>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B232A"/>
    <w:rsid w:val="005C216E"/>
    <w:rsid w:val="005C59E9"/>
    <w:rsid w:val="005D1FF5"/>
    <w:rsid w:val="005D4AD2"/>
    <w:rsid w:val="005D5800"/>
    <w:rsid w:val="005E2CB6"/>
    <w:rsid w:val="005E43CA"/>
    <w:rsid w:val="005E6339"/>
    <w:rsid w:val="005E7E0A"/>
    <w:rsid w:val="005F02F0"/>
    <w:rsid w:val="005F118F"/>
    <w:rsid w:val="006002D3"/>
    <w:rsid w:val="00600364"/>
    <w:rsid w:val="00601791"/>
    <w:rsid w:val="00611FF7"/>
    <w:rsid w:val="00613138"/>
    <w:rsid w:val="00614246"/>
    <w:rsid w:val="00620E5E"/>
    <w:rsid w:val="00622D30"/>
    <w:rsid w:val="00630A66"/>
    <w:rsid w:val="006376DC"/>
    <w:rsid w:val="00641AA4"/>
    <w:rsid w:val="00642C50"/>
    <w:rsid w:val="0064300D"/>
    <w:rsid w:val="0064361B"/>
    <w:rsid w:val="00647A28"/>
    <w:rsid w:val="00654A16"/>
    <w:rsid w:val="00656A01"/>
    <w:rsid w:val="00660B18"/>
    <w:rsid w:val="00663556"/>
    <w:rsid w:val="00666D46"/>
    <w:rsid w:val="00667042"/>
    <w:rsid w:val="00667682"/>
    <w:rsid w:val="00667C7C"/>
    <w:rsid w:val="00670BDC"/>
    <w:rsid w:val="006760C1"/>
    <w:rsid w:val="00685431"/>
    <w:rsid w:val="0069320E"/>
    <w:rsid w:val="0069363A"/>
    <w:rsid w:val="006A16F4"/>
    <w:rsid w:val="006A57D7"/>
    <w:rsid w:val="006C03AE"/>
    <w:rsid w:val="006C0C7A"/>
    <w:rsid w:val="006C191A"/>
    <w:rsid w:val="006C3808"/>
    <w:rsid w:val="006C6CF4"/>
    <w:rsid w:val="006C757E"/>
    <w:rsid w:val="006D25F7"/>
    <w:rsid w:val="006D4B56"/>
    <w:rsid w:val="006D5F56"/>
    <w:rsid w:val="006D67AD"/>
    <w:rsid w:val="006D68F4"/>
    <w:rsid w:val="006E2C5B"/>
    <w:rsid w:val="006E3C8F"/>
    <w:rsid w:val="006E3E99"/>
    <w:rsid w:val="006E7BFD"/>
    <w:rsid w:val="006F41F2"/>
    <w:rsid w:val="006F4885"/>
    <w:rsid w:val="007035B6"/>
    <w:rsid w:val="007039B7"/>
    <w:rsid w:val="00713901"/>
    <w:rsid w:val="00713EBE"/>
    <w:rsid w:val="0071554B"/>
    <w:rsid w:val="00720E63"/>
    <w:rsid w:val="0072200D"/>
    <w:rsid w:val="00722D3B"/>
    <w:rsid w:val="007239A6"/>
    <w:rsid w:val="00726F3D"/>
    <w:rsid w:val="007535D4"/>
    <w:rsid w:val="007625E9"/>
    <w:rsid w:val="007639E8"/>
    <w:rsid w:val="007664B5"/>
    <w:rsid w:val="00771B15"/>
    <w:rsid w:val="00771D9E"/>
    <w:rsid w:val="007812EC"/>
    <w:rsid w:val="00783E1E"/>
    <w:rsid w:val="00785121"/>
    <w:rsid w:val="007921BB"/>
    <w:rsid w:val="00794AB9"/>
    <w:rsid w:val="007A2BE0"/>
    <w:rsid w:val="007A4D69"/>
    <w:rsid w:val="007A74BC"/>
    <w:rsid w:val="007A754E"/>
    <w:rsid w:val="007B24B8"/>
    <w:rsid w:val="007C13D4"/>
    <w:rsid w:val="007C22A4"/>
    <w:rsid w:val="007C32A9"/>
    <w:rsid w:val="007C757C"/>
    <w:rsid w:val="007D1822"/>
    <w:rsid w:val="007D2B42"/>
    <w:rsid w:val="007D2B9A"/>
    <w:rsid w:val="007D6C1F"/>
    <w:rsid w:val="007F59E7"/>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650D"/>
    <w:rsid w:val="00867950"/>
    <w:rsid w:val="00870DFA"/>
    <w:rsid w:val="00883203"/>
    <w:rsid w:val="0088447B"/>
    <w:rsid w:val="008867E1"/>
    <w:rsid w:val="008922C1"/>
    <w:rsid w:val="008A142E"/>
    <w:rsid w:val="008B3D47"/>
    <w:rsid w:val="008B6918"/>
    <w:rsid w:val="008B7D73"/>
    <w:rsid w:val="008C3EFC"/>
    <w:rsid w:val="008D0D1E"/>
    <w:rsid w:val="008D3088"/>
    <w:rsid w:val="008D4BEE"/>
    <w:rsid w:val="008D7CD9"/>
    <w:rsid w:val="008E507A"/>
    <w:rsid w:val="008F2012"/>
    <w:rsid w:val="008F5CD3"/>
    <w:rsid w:val="008F700A"/>
    <w:rsid w:val="009012E3"/>
    <w:rsid w:val="00903362"/>
    <w:rsid w:val="0091039D"/>
    <w:rsid w:val="00913E4A"/>
    <w:rsid w:val="0091464A"/>
    <w:rsid w:val="00917B07"/>
    <w:rsid w:val="009227A6"/>
    <w:rsid w:val="00923F65"/>
    <w:rsid w:val="00924234"/>
    <w:rsid w:val="00931BD2"/>
    <w:rsid w:val="00936C7A"/>
    <w:rsid w:val="00937625"/>
    <w:rsid w:val="00942873"/>
    <w:rsid w:val="009429F8"/>
    <w:rsid w:val="009463C7"/>
    <w:rsid w:val="00951100"/>
    <w:rsid w:val="00952388"/>
    <w:rsid w:val="009528DE"/>
    <w:rsid w:val="00956F7A"/>
    <w:rsid w:val="00967651"/>
    <w:rsid w:val="009803E5"/>
    <w:rsid w:val="00986581"/>
    <w:rsid w:val="009A222E"/>
    <w:rsid w:val="009B086F"/>
    <w:rsid w:val="009B13A7"/>
    <w:rsid w:val="009B2026"/>
    <w:rsid w:val="009B21BE"/>
    <w:rsid w:val="009B23BB"/>
    <w:rsid w:val="009B24CD"/>
    <w:rsid w:val="009C2F8E"/>
    <w:rsid w:val="009D4D96"/>
    <w:rsid w:val="009D5032"/>
    <w:rsid w:val="009E4D70"/>
    <w:rsid w:val="00A02B71"/>
    <w:rsid w:val="00A037E3"/>
    <w:rsid w:val="00A1185E"/>
    <w:rsid w:val="00A133C5"/>
    <w:rsid w:val="00A16D69"/>
    <w:rsid w:val="00A16E9A"/>
    <w:rsid w:val="00A17F6D"/>
    <w:rsid w:val="00A3224B"/>
    <w:rsid w:val="00A34D30"/>
    <w:rsid w:val="00A36E42"/>
    <w:rsid w:val="00A40CD8"/>
    <w:rsid w:val="00A46AAB"/>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5A2E"/>
    <w:rsid w:val="00AB1A13"/>
    <w:rsid w:val="00AB505C"/>
    <w:rsid w:val="00AC12AB"/>
    <w:rsid w:val="00AC1742"/>
    <w:rsid w:val="00AC1DA2"/>
    <w:rsid w:val="00AC2BC9"/>
    <w:rsid w:val="00AE7288"/>
    <w:rsid w:val="00AF02D8"/>
    <w:rsid w:val="00AF07A5"/>
    <w:rsid w:val="00AF0C3D"/>
    <w:rsid w:val="00AF1B0D"/>
    <w:rsid w:val="00AF5CBD"/>
    <w:rsid w:val="00B02395"/>
    <w:rsid w:val="00B03E8B"/>
    <w:rsid w:val="00B05F27"/>
    <w:rsid w:val="00B06281"/>
    <w:rsid w:val="00B07E1A"/>
    <w:rsid w:val="00B12A27"/>
    <w:rsid w:val="00B2257E"/>
    <w:rsid w:val="00B34102"/>
    <w:rsid w:val="00B34D5B"/>
    <w:rsid w:val="00B36BFC"/>
    <w:rsid w:val="00B40439"/>
    <w:rsid w:val="00B5167F"/>
    <w:rsid w:val="00B52FDC"/>
    <w:rsid w:val="00B53496"/>
    <w:rsid w:val="00B61AE8"/>
    <w:rsid w:val="00B67540"/>
    <w:rsid w:val="00B67D18"/>
    <w:rsid w:val="00B72420"/>
    <w:rsid w:val="00B767DC"/>
    <w:rsid w:val="00B80724"/>
    <w:rsid w:val="00B83A2B"/>
    <w:rsid w:val="00B9096B"/>
    <w:rsid w:val="00B95A98"/>
    <w:rsid w:val="00B962BE"/>
    <w:rsid w:val="00BA592E"/>
    <w:rsid w:val="00BB40B1"/>
    <w:rsid w:val="00BC5760"/>
    <w:rsid w:val="00BD35B2"/>
    <w:rsid w:val="00BD7CD7"/>
    <w:rsid w:val="00BE02A9"/>
    <w:rsid w:val="00BE1506"/>
    <w:rsid w:val="00BE41B7"/>
    <w:rsid w:val="00BE5589"/>
    <w:rsid w:val="00BE5F53"/>
    <w:rsid w:val="00BE7374"/>
    <w:rsid w:val="00BE7D92"/>
    <w:rsid w:val="00BF4981"/>
    <w:rsid w:val="00BF72EE"/>
    <w:rsid w:val="00C0363D"/>
    <w:rsid w:val="00C05C12"/>
    <w:rsid w:val="00C11377"/>
    <w:rsid w:val="00C11407"/>
    <w:rsid w:val="00C165AF"/>
    <w:rsid w:val="00C1721F"/>
    <w:rsid w:val="00C3585B"/>
    <w:rsid w:val="00C377F4"/>
    <w:rsid w:val="00C41F19"/>
    <w:rsid w:val="00C54671"/>
    <w:rsid w:val="00C61A72"/>
    <w:rsid w:val="00C624F5"/>
    <w:rsid w:val="00C6587B"/>
    <w:rsid w:val="00C658AB"/>
    <w:rsid w:val="00C7736B"/>
    <w:rsid w:val="00C86D85"/>
    <w:rsid w:val="00CA329D"/>
    <w:rsid w:val="00CA7A5A"/>
    <w:rsid w:val="00CB08D2"/>
    <w:rsid w:val="00CB144D"/>
    <w:rsid w:val="00CB58D9"/>
    <w:rsid w:val="00CD086E"/>
    <w:rsid w:val="00CD30DB"/>
    <w:rsid w:val="00CD7F1C"/>
    <w:rsid w:val="00CE20E4"/>
    <w:rsid w:val="00CE2CC1"/>
    <w:rsid w:val="00CE36FB"/>
    <w:rsid w:val="00CF23AB"/>
    <w:rsid w:val="00D12A59"/>
    <w:rsid w:val="00D132B6"/>
    <w:rsid w:val="00D16427"/>
    <w:rsid w:val="00D17272"/>
    <w:rsid w:val="00D25DEE"/>
    <w:rsid w:val="00D3309C"/>
    <w:rsid w:val="00D40941"/>
    <w:rsid w:val="00D40ACA"/>
    <w:rsid w:val="00D42B84"/>
    <w:rsid w:val="00D44CDE"/>
    <w:rsid w:val="00D51285"/>
    <w:rsid w:val="00D5763D"/>
    <w:rsid w:val="00D652D5"/>
    <w:rsid w:val="00D67190"/>
    <w:rsid w:val="00D706BE"/>
    <w:rsid w:val="00D718CA"/>
    <w:rsid w:val="00D71E8D"/>
    <w:rsid w:val="00D73214"/>
    <w:rsid w:val="00D7436B"/>
    <w:rsid w:val="00D80499"/>
    <w:rsid w:val="00D82523"/>
    <w:rsid w:val="00D82711"/>
    <w:rsid w:val="00D83BBA"/>
    <w:rsid w:val="00D942D3"/>
    <w:rsid w:val="00D97CC9"/>
    <w:rsid w:val="00DA6E73"/>
    <w:rsid w:val="00DC25B0"/>
    <w:rsid w:val="00DD2B18"/>
    <w:rsid w:val="00DD2CBB"/>
    <w:rsid w:val="00DD6D99"/>
    <w:rsid w:val="00DE056D"/>
    <w:rsid w:val="00DE1804"/>
    <w:rsid w:val="00DE666B"/>
    <w:rsid w:val="00DE71C6"/>
    <w:rsid w:val="00DF23FB"/>
    <w:rsid w:val="00DF2A19"/>
    <w:rsid w:val="00E0082A"/>
    <w:rsid w:val="00E04890"/>
    <w:rsid w:val="00E05708"/>
    <w:rsid w:val="00E165DF"/>
    <w:rsid w:val="00E34F89"/>
    <w:rsid w:val="00E37AF9"/>
    <w:rsid w:val="00E37F9A"/>
    <w:rsid w:val="00E45366"/>
    <w:rsid w:val="00E45450"/>
    <w:rsid w:val="00E46DA3"/>
    <w:rsid w:val="00E606B5"/>
    <w:rsid w:val="00E62384"/>
    <w:rsid w:val="00E6445B"/>
    <w:rsid w:val="00E6462F"/>
    <w:rsid w:val="00E65547"/>
    <w:rsid w:val="00E73553"/>
    <w:rsid w:val="00E85A89"/>
    <w:rsid w:val="00E863F5"/>
    <w:rsid w:val="00EA0420"/>
    <w:rsid w:val="00EA4474"/>
    <w:rsid w:val="00EB2634"/>
    <w:rsid w:val="00EB2843"/>
    <w:rsid w:val="00EB7665"/>
    <w:rsid w:val="00EC154A"/>
    <w:rsid w:val="00ED2B6C"/>
    <w:rsid w:val="00ED43CC"/>
    <w:rsid w:val="00ED56CB"/>
    <w:rsid w:val="00EE2F60"/>
    <w:rsid w:val="00EE323C"/>
    <w:rsid w:val="00EE3AB6"/>
    <w:rsid w:val="00EE6C93"/>
    <w:rsid w:val="00EF0001"/>
    <w:rsid w:val="00EF059B"/>
    <w:rsid w:val="00EF1741"/>
    <w:rsid w:val="00EF183D"/>
    <w:rsid w:val="00EF2730"/>
    <w:rsid w:val="00EF3E79"/>
    <w:rsid w:val="00F02003"/>
    <w:rsid w:val="00F0576F"/>
    <w:rsid w:val="00F07BF8"/>
    <w:rsid w:val="00F12482"/>
    <w:rsid w:val="00F12D6F"/>
    <w:rsid w:val="00F1586E"/>
    <w:rsid w:val="00F16463"/>
    <w:rsid w:val="00F17494"/>
    <w:rsid w:val="00F20DA2"/>
    <w:rsid w:val="00F26D75"/>
    <w:rsid w:val="00F306B3"/>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45F7"/>
    <w:rsid w:val="00F95306"/>
    <w:rsid w:val="00F95BEB"/>
    <w:rsid w:val="00FA343F"/>
    <w:rsid w:val="00FA6A26"/>
    <w:rsid w:val="00FA6C7F"/>
    <w:rsid w:val="00FB0F30"/>
    <w:rsid w:val="00FB2053"/>
    <w:rsid w:val="00FB3D04"/>
    <w:rsid w:val="00FC0296"/>
    <w:rsid w:val="00FC1605"/>
    <w:rsid w:val="00FD2A30"/>
    <w:rsid w:val="00FE0CAB"/>
    <w:rsid w:val="00FE14D5"/>
    <w:rsid w:val="00FE2EDF"/>
    <w:rsid w:val="00FE5C80"/>
    <w:rsid w:val="00FE611F"/>
    <w:rsid w:val="00FF0371"/>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b540HEFAS@gmail.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6054</Characters>
  <Application>Microsoft Macintosh Word</Application>
  <DocSecurity>0</DocSecurity>
  <Lines>50</Lines>
  <Paragraphs>12</Paragraphs>
  <ScaleCrop>false</ScaleCrop>
  <Company>De Anza College</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4</cp:revision>
  <cp:lastPrinted>2014-10-08T21:43:00Z</cp:lastPrinted>
  <dcterms:created xsi:type="dcterms:W3CDTF">2014-10-08T21:43:00Z</dcterms:created>
  <dcterms:modified xsi:type="dcterms:W3CDTF">2014-10-24T19:38:00Z</dcterms:modified>
</cp:coreProperties>
</file>